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FFBD0" w14:textId="77777777" w:rsidR="002E0643" w:rsidRDefault="007728C7">
      <w:pPr>
        <w:widowControl/>
        <w:jc w:val="center"/>
        <w:rPr>
          <w:rFonts w:ascii="Times New Roman" w:eastAsia="宋体" w:hAnsi="Times New Roman" w:cs="Times New Roman"/>
          <w:b/>
          <w:kern w:val="0"/>
          <w:sz w:val="28"/>
          <w:szCs w:val="28"/>
        </w:rPr>
      </w:pPr>
      <w:r>
        <w:rPr>
          <w:rFonts w:ascii="Times New Roman" w:eastAsia="宋体" w:hAnsi="Times New Roman" w:cs="Times New Roman"/>
          <w:b/>
          <w:kern w:val="0"/>
          <w:sz w:val="28"/>
          <w:szCs w:val="28"/>
        </w:rPr>
        <w:t>公示材料</w:t>
      </w:r>
    </w:p>
    <w:p w14:paraId="526C1D53" w14:textId="77777777" w:rsidR="002E0643" w:rsidRDefault="002E0643">
      <w:pPr>
        <w:spacing w:line="360" w:lineRule="auto"/>
        <w:rPr>
          <w:rFonts w:ascii="Times New Roman" w:eastAsia="宋体" w:hAnsi="Times New Roman" w:cs="Times New Roman"/>
          <w:sz w:val="24"/>
          <w:szCs w:val="24"/>
        </w:rPr>
      </w:pPr>
    </w:p>
    <w:p w14:paraId="18ADCCED" w14:textId="77777777" w:rsidR="002E0643" w:rsidRDefault="007728C7">
      <w:pPr>
        <w:pStyle w:val="a9"/>
        <w:numPr>
          <w:ilvl w:val="0"/>
          <w:numId w:val="1"/>
        </w:numPr>
        <w:spacing w:line="360" w:lineRule="auto"/>
        <w:ind w:firstLineChars="0"/>
        <w:rPr>
          <w:rFonts w:ascii="Times New Roman" w:eastAsia="宋体" w:hAnsi="Times New Roman" w:cs="Times New Roman"/>
          <w:b/>
          <w:sz w:val="24"/>
          <w:szCs w:val="24"/>
        </w:rPr>
      </w:pPr>
      <w:r>
        <w:rPr>
          <w:rFonts w:ascii="Times New Roman" w:eastAsia="宋体" w:hAnsi="Times New Roman" w:cs="Times New Roman"/>
          <w:b/>
          <w:sz w:val="24"/>
          <w:szCs w:val="24"/>
        </w:rPr>
        <w:t>提名者：</w:t>
      </w:r>
    </w:p>
    <w:p w14:paraId="5E9B566B" w14:textId="77777777" w:rsidR="002E0643" w:rsidRDefault="007728C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省教育厅</w:t>
      </w:r>
    </w:p>
    <w:p w14:paraId="084F3B2A" w14:textId="77777777" w:rsidR="002E0643" w:rsidRDefault="002E0643">
      <w:pPr>
        <w:spacing w:line="360" w:lineRule="auto"/>
        <w:rPr>
          <w:rFonts w:ascii="Times New Roman" w:eastAsia="宋体" w:hAnsi="Times New Roman" w:cs="Times New Roman"/>
          <w:b/>
          <w:sz w:val="24"/>
          <w:szCs w:val="24"/>
        </w:rPr>
      </w:pPr>
    </w:p>
    <w:p w14:paraId="629D6A23" w14:textId="77777777" w:rsidR="002E0643" w:rsidRDefault="007728C7">
      <w:pPr>
        <w:pStyle w:val="a9"/>
        <w:numPr>
          <w:ilvl w:val="0"/>
          <w:numId w:val="1"/>
        </w:numPr>
        <w:spacing w:line="360" w:lineRule="auto"/>
        <w:ind w:firstLineChars="0"/>
        <w:rPr>
          <w:rFonts w:ascii="Times New Roman" w:eastAsia="宋体" w:hAnsi="Times New Roman" w:cs="Times New Roman"/>
          <w:b/>
          <w:sz w:val="24"/>
          <w:szCs w:val="24"/>
        </w:rPr>
      </w:pPr>
      <w:r>
        <w:rPr>
          <w:rFonts w:ascii="Times New Roman" w:eastAsia="宋体" w:hAnsi="Times New Roman" w:cs="Times New Roman" w:hint="eastAsia"/>
          <w:b/>
          <w:sz w:val="24"/>
          <w:szCs w:val="24"/>
        </w:rPr>
        <w:t>项目名称</w:t>
      </w:r>
    </w:p>
    <w:p w14:paraId="4BFD9D2D" w14:textId="77777777" w:rsidR="002E0643" w:rsidRDefault="007728C7">
      <w:pPr>
        <w:pStyle w:val="a9"/>
        <w:spacing w:line="360" w:lineRule="auto"/>
        <w:ind w:left="510" w:rightChars="404" w:right="848"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面向桥梁运维应急的快速检测监测关键技术及应用</w:t>
      </w:r>
    </w:p>
    <w:p w14:paraId="5B83A6BB" w14:textId="77777777" w:rsidR="002E0643" w:rsidRDefault="002E0643">
      <w:pPr>
        <w:spacing w:line="360" w:lineRule="auto"/>
        <w:rPr>
          <w:rFonts w:ascii="Times New Roman" w:eastAsia="宋体" w:hAnsi="Times New Roman" w:cs="Times New Roman"/>
          <w:sz w:val="24"/>
          <w:szCs w:val="24"/>
        </w:rPr>
      </w:pPr>
    </w:p>
    <w:p w14:paraId="64A0368A" w14:textId="77777777" w:rsidR="002E0643" w:rsidRDefault="007728C7">
      <w:pPr>
        <w:pStyle w:val="a9"/>
        <w:numPr>
          <w:ilvl w:val="0"/>
          <w:numId w:val="1"/>
        </w:numPr>
        <w:spacing w:line="360" w:lineRule="auto"/>
        <w:ind w:rightChars="404" w:right="848" w:firstLineChars="0"/>
        <w:rPr>
          <w:rFonts w:ascii="Times New Roman" w:eastAsia="宋体" w:hAnsi="Times New Roman" w:cs="Times New Roman"/>
          <w:b/>
          <w:sz w:val="24"/>
          <w:szCs w:val="24"/>
        </w:rPr>
      </w:pPr>
      <w:r>
        <w:rPr>
          <w:rFonts w:ascii="Times New Roman" w:eastAsia="宋体" w:hAnsi="Times New Roman" w:cs="Times New Roman"/>
          <w:b/>
          <w:sz w:val="24"/>
          <w:szCs w:val="24"/>
        </w:rPr>
        <w:t>完成人：</w:t>
      </w:r>
    </w:p>
    <w:p w14:paraId="71592778" w14:textId="77777777" w:rsidR="002E0643" w:rsidRDefault="007728C7">
      <w:pPr>
        <w:pStyle w:val="a9"/>
        <w:spacing w:line="360" w:lineRule="auto"/>
        <w:ind w:left="510" w:rightChars="404" w:right="848"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张建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吴刚</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许肇峰</w:t>
      </w:r>
      <w:proofErr w:type="gramEnd"/>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夏</w:t>
      </w:r>
      <w:proofErr w:type="gramEnd"/>
      <w:r>
        <w:rPr>
          <w:rFonts w:ascii="Times New Roman" w:eastAsia="宋体" w:hAnsi="Times New Roman" w:cs="Times New Roman"/>
          <w:sz w:val="24"/>
          <w:szCs w:val="24"/>
        </w:rPr>
        <w:t>琪</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程玉</w:t>
      </w:r>
      <w:proofErr w:type="gramEnd"/>
      <w:r>
        <w:rPr>
          <w:rFonts w:ascii="Times New Roman" w:eastAsia="宋体" w:hAnsi="Times New Roman" w:cs="Times New Roman"/>
          <w:sz w:val="24"/>
          <w:szCs w:val="24"/>
        </w:rPr>
        <w:t>瑶</w:t>
      </w:r>
      <w:r>
        <w:rPr>
          <w:rFonts w:ascii="Times New Roman" w:eastAsia="宋体" w:hAnsi="Times New Roman" w:cs="Times New Roman"/>
          <w:sz w:val="24"/>
          <w:szCs w:val="24"/>
        </w:rPr>
        <w:t xml:space="preserve">, </w:t>
      </w:r>
      <w:proofErr w:type="gramStart"/>
      <w:r>
        <w:rPr>
          <w:rFonts w:ascii="Times New Roman" w:eastAsia="宋体" w:hAnsi="Times New Roman" w:cs="Times New Roman" w:hint="eastAsia"/>
          <w:sz w:val="24"/>
          <w:szCs w:val="24"/>
        </w:rPr>
        <w:t>付一</w:t>
      </w:r>
      <w:proofErr w:type="gramEnd"/>
      <w:r>
        <w:rPr>
          <w:rFonts w:ascii="Times New Roman" w:eastAsia="宋体" w:hAnsi="Times New Roman" w:cs="Times New Roman" w:hint="eastAsia"/>
          <w:sz w:val="24"/>
          <w:szCs w:val="24"/>
        </w:rPr>
        <w:t>小</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章世祥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吴益林</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蒋赏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周云</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朱晓宁</w:t>
      </w:r>
    </w:p>
    <w:p w14:paraId="044C108C" w14:textId="77777777" w:rsidR="002E0643" w:rsidRDefault="002E0643">
      <w:pPr>
        <w:spacing w:line="360" w:lineRule="auto"/>
        <w:ind w:left="3358" w:rightChars="404" w:right="848" w:hangingChars="1399" w:hanging="3358"/>
        <w:rPr>
          <w:rFonts w:ascii="Times New Roman" w:eastAsia="宋体" w:hAnsi="Times New Roman" w:cs="Times New Roman"/>
          <w:sz w:val="24"/>
          <w:szCs w:val="24"/>
        </w:rPr>
      </w:pPr>
    </w:p>
    <w:p w14:paraId="75237857" w14:textId="77777777" w:rsidR="002E0643" w:rsidRDefault="007728C7">
      <w:pPr>
        <w:pStyle w:val="a9"/>
        <w:numPr>
          <w:ilvl w:val="0"/>
          <w:numId w:val="1"/>
        </w:numPr>
        <w:spacing w:line="360" w:lineRule="auto"/>
        <w:ind w:firstLineChars="0"/>
        <w:rPr>
          <w:rFonts w:ascii="Times New Roman" w:eastAsia="宋体" w:hAnsi="Times New Roman" w:cs="Times New Roman"/>
          <w:b/>
          <w:sz w:val="24"/>
          <w:szCs w:val="24"/>
        </w:rPr>
      </w:pPr>
      <w:r>
        <w:rPr>
          <w:rFonts w:ascii="Times New Roman" w:eastAsia="宋体" w:hAnsi="Times New Roman" w:cs="Times New Roman"/>
          <w:b/>
          <w:sz w:val="24"/>
          <w:szCs w:val="24"/>
        </w:rPr>
        <w:t>完成单位：</w:t>
      </w:r>
    </w:p>
    <w:p w14:paraId="6CCC8542" w14:textId="77777777" w:rsidR="002E0643" w:rsidRDefault="007728C7">
      <w:pPr>
        <w:pStyle w:val="a9"/>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东南大学</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中铁桥</w:t>
      </w:r>
      <w:proofErr w:type="gramStart"/>
      <w:r>
        <w:rPr>
          <w:rFonts w:ascii="Times New Roman" w:eastAsia="宋体" w:hAnsi="Times New Roman" w:cs="Times New Roman"/>
          <w:sz w:val="24"/>
          <w:szCs w:val="24"/>
        </w:rPr>
        <w:t>隧</w:t>
      </w:r>
      <w:proofErr w:type="gramEnd"/>
      <w:r>
        <w:rPr>
          <w:rFonts w:ascii="Times New Roman" w:eastAsia="宋体" w:hAnsi="Times New Roman" w:cs="Times New Roman"/>
          <w:sz w:val="24"/>
          <w:szCs w:val="24"/>
        </w:rPr>
        <w:t>技术有限公司</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华设设</w:t>
      </w:r>
      <w:proofErr w:type="gramEnd"/>
      <w:r>
        <w:rPr>
          <w:rFonts w:ascii="Times New Roman" w:eastAsia="宋体" w:hAnsi="Times New Roman" w:cs="Times New Roman"/>
          <w:sz w:val="24"/>
          <w:szCs w:val="24"/>
        </w:rPr>
        <w:t>计集团股份有限公司</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广东交科检测有限公司</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湖南大学</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江苏大学</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苏交科集团股份有限公司</w:t>
      </w:r>
    </w:p>
    <w:p w14:paraId="7D21254A" w14:textId="77777777" w:rsidR="002E0643" w:rsidRDefault="002E0643">
      <w:pPr>
        <w:spacing w:line="360" w:lineRule="auto"/>
        <w:rPr>
          <w:rFonts w:ascii="Times New Roman" w:eastAsia="宋体" w:hAnsi="Times New Roman" w:cs="Times New Roman"/>
          <w:sz w:val="24"/>
          <w:szCs w:val="24"/>
        </w:rPr>
      </w:pPr>
    </w:p>
    <w:p w14:paraId="7BA092DF" w14:textId="77777777" w:rsidR="002E0643" w:rsidRDefault="007728C7">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五、代表性论文论著目录：</w:t>
      </w:r>
    </w:p>
    <w:tbl>
      <w:tblPr>
        <w:tblStyle w:val="a7"/>
        <w:tblW w:w="0" w:type="auto"/>
        <w:tblLook w:val="04A0" w:firstRow="1" w:lastRow="0" w:firstColumn="1" w:lastColumn="0" w:noHBand="0" w:noVBand="1"/>
      </w:tblPr>
      <w:tblGrid>
        <w:gridCol w:w="911"/>
        <w:gridCol w:w="2153"/>
        <w:gridCol w:w="1558"/>
        <w:gridCol w:w="960"/>
        <w:gridCol w:w="891"/>
        <w:gridCol w:w="753"/>
        <w:gridCol w:w="790"/>
        <w:gridCol w:w="701"/>
        <w:gridCol w:w="911"/>
      </w:tblGrid>
      <w:tr w:rsidR="002E0643" w14:paraId="0D2D8C2A" w14:textId="77777777" w:rsidTr="004A23C6">
        <w:tc>
          <w:tcPr>
            <w:tcW w:w="912" w:type="dxa"/>
            <w:vAlign w:val="center"/>
          </w:tcPr>
          <w:p w14:paraId="5A2F731D" w14:textId="77777777" w:rsidR="002E0643" w:rsidRDefault="007728C7">
            <w:pPr>
              <w:snapToGrid w:val="0"/>
              <w:jc w:val="center"/>
              <w:rPr>
                <w:rFonts w:ascii="Times New Roman" w:eastAsia="宋体" w:hAnsi="Times New Roman" w:cs="Times New Roman"/>
                <w:sz w:val="24"/>
                <w:szCs w:val="24"/>
              </w:rPr>
            </w:pPr>
            <w:r>
              <w:rPr>
                <w:rFonts w:ascii="Times New Roman" w:eastAsia="宋体" w:hAnsi="Times New Roman" w:cs="Times New Roman"/>
                <w:szCs w:val="21"/>
              </w:rPr>
              <w:t>序号</w:t>
            </w:r>
          </w:p>
        </w:tc>
        <w:tc>
          <w:tcPr>
            <w:tcW w:w="2154" w:type="dxa"/>
            <w:vAlign w:val="center"/>
          </w:tcPr>
          <w:p w14:paraId="69601459" w14:textId="77777777" w:rsidR="002E0643" w:rsidRDefault="007728C7">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论文论著名称</w:t>
            </w:r>
          </w:p>
          <w:p w14:paraId="25F97AFE" w14:textId="77777777" w:rsidR="002E0643" w:rsidRDefault="007728C7">
            <w:pPr>
              <w:snapToGrid w:val="0"/>
              <w:jc w:val="center"/>
              <w:rPr>
                <w:rFonts w:ascii="Times New Roman" w:eastAsia="宋体" w:hAnsi="Times New Roman" w:cs="Times New Roman"/>
                <w:sz w:val="24"/>
                <w:szCs w:val="24"/>
              </w:rPr>
            </w:pPr>
            <w:r>
              <w:rPr>
                <w:rFonts w:ascii="Times New Roman" w:eastAsia="宋体" w:hAnsi="Times New Roman" w:cs="Times New Roman"/>
                <w:szCs w:val="21"/>
              </w:rPr>
              <w:t>/</w:t>
            </w:r>
            <w:r>
              <w:rPr>
                <w:rFonts w:ascii="Times New Roman" w:eastAsia="宋体" w:hAnsi="Times New Roman" w:cs="Times New Roman"/>
                <w:szCs w:val="21"/>
              </w:rPr>
              <w:t>刊名</w:t>
            </w:r>
            <w:r>
              <w:rPr>
                <w:rFonts w:ascii="Times New Roman" w:eastAsia="宋体" w:hAnsi="Times New Roman" w:cs="Times New Roman"/>
                <w:szCs w:val="21"/>
              </w:rPr>
              <w:t>/</w:t>
            </w:r>
            <w:r>
              <w:rPr>
                <w:rFonts w:ascii="Times New Roman" w:eastAsia="宋体" w:hAnsi="Times New Roman" w:cs="Times New Roman"/>
                <w:szCs w:val="21"/>
              </w:rPr>
              <w:t>作者</w:t>
            </w:r>
          </w:p>
        </w:tc>
        <w:tc>
          <w:tcPr>
            <w:tcW w:w="1558" w:type="dxa"/>
            <w:vAlign w:val="center"/>
          </w:tcPr>
          <w:p w14:paraId="6EF021E3" w14:textId="77777777" w:rsidR="002E0643" w:rsidRDefault="007728C7">
            <w:pPr>
              <w:snapToGrid w:val="0"/>
              <w:jc w:val="center"/>
              <w:rPr>
                <w:rFonts w:ascii="Times New Roman" w:eastAsia="宋体" w:hAnsi="Times New Roman" w:cs="Times New Roman"/>
                <w:sz w:val="24"/>
                <w:szCs w:val="24"/>
              </w:rPr>
            </w:pPr>
            <w:r>
              <w:rPr>
                <w:rFonts w:ascii="Times New Roman" w:eastAsia="宋体" w:hAnsi="Times New Roman" w:cs="Times New Roman"/>
                <w:szCs w:val="21"/>
              </w:rPr>
              <w:t>年卷页码（</w:t>
            </w:r>
            <w:r>
              <w:rPr>
                <w:rFonts w:ascii="Times New Roman" w:eastAsia="宋体" w:hAnsi="Times New Roman" w:cs="Times New Roman"/>
                <w:szCs w:val="21"/>
              </w:rPr>
              <w:t>XX</w:t>
            </w:r>
            <w:r>
              <w:rPr>
                <w:rFonts w:ascii="Times New Roman" w:eastAsia="宋体" w:hAnsi="Times New Roman" w:cs="Times New Roman"/>
                <w:szCs w:val="21"/>
              </w:rPr>
              <w:t>年</w:t>
            </w:r>
            <w:r>
              <w:rPr>
                <w:rFonts w:ascii="Times New Roman" w:eastAsia="宋体" w:hAnsi="Times New Roman" w:cs="Times New Roman"/>
                <w:szCs w:val="21"/>
              </w:rPr>
              <w:t>XX</w:t>
            </w:r>
            <w:r>
              <w:rPr>
                <w:rFonts w:ascii="Times New Roman" w:eastAsia="宋体" w:hAnsi="Times New Roman" w:cs="Times New Roman"/>
                <w:szCs w:val="21"/>
              </w:rPr>
              <w:t>卷</w:t>
            </w:r>
            <w:r>
              <w:rPr>
                <w:rFonts w:ascii="Times New Roman" w:eastAsia="宋体" w:hAnsi="Times New Roman" w:cs="Times New Roman"/>
                <w:szCs w:val="21"/>
              </w:rPr>
              <w:t>XX</w:t>
            </w:r>
            <w:r>
              <w:rPr>
                <w:rFonts w:ascii="Times New Roman" w:eastAsia="宋体" w:hAnsi="Times New Roman" w:cs="Times New Roman"/>
                <w:szCs w:val="21"/>
              </w:rPr>
              <w:t>页）</w:t>
            </w:r>
          </w:p>
        </w:tc>
        <w:tc>
          <w:tcPr>
            <w:tcW w:w="960" w:type="dxa"/>
            <w:vAlign w:val="center"/>
          </w:tcPr>
          <w:p w14:paraId="0D50E379" w14:textId="77777777" w:rsidR="002E0643" w:rsidRDefault="007728C7">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发表时间</w:t>
            </w:r>
          </w:p>
          <w:p w14:paraId="733362E9" w14:textId="77777777" w:rsidR="002E0643" w:rsidRDefault="007728C7">
            <w:pPr>
              <w:snapToGrid w:val="0"/>
              <w:jc w:val="center"/>
              <w:rPr>
                <w:rFonts w:ascii="Times New Roman" w:eastAsia="宋体" w:hAnsi="Times New Roman" w:cs="Times New Roman"/>
                <w:sz w:val="24"/>
                <w:szCs w:val="24"/>
              </w:rPr>
            </w:pPr>
            <w:r>
              <w:rPr>
                <w:rFonts w:ascii="Times New Roman" w:eastAsia="宋体" w:hAnsi="Times New Roman" w:cs="Times New Roman"/>
                <w:szCs w:val="21"/>
              </w:rPr>
              <w:t>（年月日）</w:t>
            </w:r>
          </w:p>
        </w:tc>
        <w:tc>
          <w:tcPr>
            <w:tcW w:w="891" w:type="dxa"/>
            <w:vAlign w:val="center"/>
          </w:tcPr>
          <w:p w14:paraId="15666934" w14:textId="77777777" w:rsidR="002E0643" w:rsidRDefault="007728C7">
            <w:pPr>
              <w:snapToGrid w:val="0"/>
              <w:jc w:val="center"/>
              <w:rPr>
                <w:rFonts w:ascii="Times New Roman" w:eastAsia="宋体" w:hAnsi="Times New Roman" w:cs="Times New Roman"/>
                <w:sz w:val="24"/>
                <w:szCs w:val="24"/>
              </w:rPr>
            </w:pPr>
            <w:r>
              <w:rPr>
                <w:rFonts w:ascii="Times New Roman" w:eastAsia="宋体" w:hAnsi="Times New Roman" w:cs="Times New Roman"/>
                <w:szCs w:val="21"/>
              </w:rPr>
              <w:t>第一作者</w:t>
            </w:r>
          </w:p>
        </w:tc>
        <w:tc>
          <w:tcPr>
            <w:tcW w:w="750" w:type="dxa"/>
            <w:vAlign w:val="center"/>
          </w:tcPr>
          <w:p w14:paraId="14DE9A61" w14:textId="77777777" w:rsidR="002E0643" w:rsidRDefault="007728C7">
            <w:pPr>
              <w:snapToGrid w:val="0"/>
              <w:jc w:val="center"/>
              <w:rPr>
                <w:rFonts w:ascii="Times New Roman" w:eastAsia="宋体" w:hAnsi="Times New Roman" w:cs="Times New Roman"/>
                <w:sz w:val="24"/>
                <w:szCs w:val="24"/>
              </w:rPr>
            </w:pPr>
            <w:r>
              <w:rPr>
                <w:rFonts w:ascii="Times New Roman" w:eastAsia="宋体" w:hAnsi="Times New Roman" w:cs="Times New Roman"/>
                <w:szCs w:val="21"/>
              </w:rPr>
              <w:t>通讯作者</w:t>
            </w:r>
          </w:p>
        </w:tc>
        <w:tc>
          <w:tcPr>
            <w:tcW w:w="790" w:type="dxa"/>
            <w:vAlign w:val="center"/>
          </w:tcPr>
          <w:p w14:paraId="3AD52E57" w14:textId="77777777" w:rsidR="002E0643" w:rsidRDefault="007728C7">
            <w:pPr>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Cs w:val="21"/>
              </w:rPr>
              <w:t>他引总次数</w:t>
            </w:r>
            <w:proofErr w:type="gramEnd"/>
          </w:p>
        </w:tc>
        <w:tc>
          <w:tcPr>
            <w:tcW w:w="701" w:type="dxa"/>
            <w:vAlign w:val="center"/>
          </w:tcPr>
          <w:p w14:paraId="1F5F94CD" w14:textId="77777777" w:rsidR="002E0643" w:rsidRDefault="007728C7">
            <w:pPr>
              <w:snapToGrid w:val="0"/>
              <w:jc w:val="center"/>
              <w:rPr>
                <w:rFonts w:ascii="Times New Roman" w:eastAsia="宋体" w:hAnsi="Times New Roman" w:cs="Times New Roman"/>
                <w:sz w:val="24"/>
                <w:szCs w:val="24"/>
              </w:rPr>
            </w:pPr>
            <w:r>
              <w:rPr>
                <w:rFonts w:ascii="Times New Roman" w:eastAsia="宋体" w:hAnsi="Times New Roman" w:cs="Times New Roman"/>
                <w:szCs w:val="21"/>
              </w:rPr>
              <w:t>检索数据库</w:t>
            </w:r>
          </w:p>
        </w:tc>
        <w:tc>
          <w:tcPr>
            <w:tcW w:w="912" w:type="dxa"/>
            <w:vAlign w:val="center"/>
          </w:tcPr>
          <w:p w14:paraId="30DC441B" w14:textId="77777777" w:rsidR="002E0643" w:rsidRDefault="007728C7">
            <w:pPr>
              <w:snapToGrid w:val="0"/>
              <w:jc w:val="center"/>
              <w:rPr>
                <w:rFonts w:ascii="Times New Roman" w:eastAsia="宋体" w:hAnsi="Times New Roman" w:cs="Times New Roman"/>
                <w:sz w:val="24"/>
                <w:szCs w:val="24"/>
              </w:rPr>
            </w:pPr>
            <w:r>
              <w:rPr>
                <w:rFonts w:ascii="Times New Roman" w:eastAsia="宋体" w:hAnsi="Times New Roman" w:cs="Times New Roman"/>
                <w:szCs w:val="21"/>
              </w:rPr>
              <w:t>是否中文论著或国内期刊</w:t>
            </w:r>
          </w:p>
        </w:tc>
      </w:tr>
      <w:tr w:rsidR="002E0643" w14:paraId="61A54CD1" w14:textId="77777777" w:rsidTr="004A23C6">
        <w:tc>
          <w:tcPr>
            <w:tcW w:w="912" w:type="dxa"/>
            <w:vAlign w:val="center"/>
          </w:tcPr>
          <w:p w14:paraId="2766DE42"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2154" w:type="dxa"/>
            <w:vAlign w:val="center"/>
          </w:tcPr>
          <w:p w14:paraId="306949E4"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长大跨桥梁健康监测与大数据分析：方法与应用</w:t>
            </w:r>
            <w:r>
              <w:rPr>
                <w:rFonts w:ascii="Times New Roman" w:eastAsia="宋体" w:hAnsi="Times New Roman" w:cs="Times New Roman"/>
                <w:szCs w:val="21"/>
              </w:rPr>
              <w:t>/</w:t>
            </w:r>
            <w:r>
              <w:rPr>
                <w:rFonts w:ascii="Times New Roman" w:eastAsia="宋体" w:hAnsi="Times New Roman" w:cs="Times New Roman"/>
                <w:szCs w:val="21"/>
              </w:rPr>
              <w:t>中国建筑工业出版社</w:t>
            </w:r>
            <w:r>
              <w:rPr>
                <w:rFonts w:ascii="Times New Roman" w:eastAsia="宋体" w:hAnsi="Times New Roman" w:cs="Times New Roman"/>
                <w:szCs w:val="21"/>
              </w:rPr>
              <w:t>/</w:t>
            </w:r>
            <w:r>
              <w:rPr>
                <w:rFonts w:ascii="Times New Roman" w:eastAsia="宋体" w:hAnsi="Times New Roman" w:cs="Times New Roman"/>
                <w:szCs w:val="21"/>
              </w:rPr>
              <w:t>张建</w:t>
            </w:r>
            <w:r>
              <w:rPr>
                <w:rFonts w:ascii="Times New Roman" w:eastAsia="宋体" w:hAnsi="Times New Roman" w:cs="Times New Roman"/>
                <w:szCs w:val="21"/>
              </w:rPr>
              <w:t>;</w:t>
            </w:r>
            <w:r>
              <w:rPr>
                <w:rFonts w:ascii="Times New Roman" w:eastAsia="宋体" w:hAnsi="Times New Roman" w:cs="Times New Roman"/>
                <w:szCs w:val="21"/>
              </w:rPr>
              <w:t>吴刚</w:t>
            </w:r>
          </w:p>
        </w:tc>
        <w:tc>
          <w:tcPr>
            <w:tcW w:w="1558" w:type="dxa"/>
            <w:vAlign w:val="center"/>
          </w:tcPr>
          <w:p w14:paraId="5244875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2019, ISBN</w:t>
            </w:r>
            <w:r>
              <w:rPr>
                <w:rFonts w:ascii="Times New Roman" w:eastAsia="宋体" w:hAnsi="Times New Roman" w:cs="Times New Roman"/>
                <w:szCs w:val="21"/>
              </w:rPr>
              <w:t>：</w:t>
            </w:r>
            <w:r>
              <w:rPr>
                <w:rFonts w:ascii="Times New Roman" w:eastAsia="宋体" w:hAnsi="Times New Roman" w:cs="Times New Roman"/>
                <w:szCs w:val="21"/>
              </w:rPr>
              <w:t xml:space="preserve">9787112241118 </w:t>
            </w:r>
          </w:p>
        </w:tc>
        <w:tc>
          <w:tcPr>
            <w:tcW w:w="960" w:type="dxa"/>
            <w:vAlign w:val="center"/>
          </w:tcPr>
          <w:p w14:paraId="2A091ACE"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2019-09</w:t>
            </w:r>
          </w:p>
        </w:tc>
        <w:tc>
          <w:tcPr>
            <w:tcW w:w="891" w:type="dxa"/>
            <w:vAlign w:val="center"/>
          </w:tcPr>
          <w:p w14:paraId="3A561087"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张建</w:t>
            </w:r>
          </w:p>
        </w:tc>
        <w:tc>
          <w:tcPr>
            <w:tcW w:w="750" w:type="dxa"/>
            <w:vAlign w:val="center"/>
          </w:tcPr>
          <w:p w14:paraId="12C4CDA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790" w:type="dxa"/>
            <w:vAlign w:val="center"/>
          </w:tcPr>
          <w:p w14:paraId="23126BDE" w14:textId="77777777" w:rsidR="002E0643" w:rsidRDefault="007728C7">
            <w:pPr>
              <w:snapToGrid w:val="0"/>
              <w:jc w:val="center"/>
              <w:rPr>
                <w:rFonts w:ascii="Times New Roman" w:eastAsia="宋体" w:hAnsi="Times New Roman" w:cs="Times New Roman"/>
                <w:szCs w:val="21"/>
              </w:rPr>
            </w:pPr>
            <w:bookmarkStart w:id="0" w:name="_GoBack"/>
            <w:r>
              <w:rPr>
                <w:rFonts w:ascii="Times New Roman" w:eastAsia="宋体" w:hAnsi="Times New Roman" w:cs="Times New Roman" w:hint="eastAsia"/>
                <w:szCs w:val="21"/>
              </w:rPr>
              <w:t>/</w:t>
            </w:r>
            <w:bookmarkEnd w:id="0"/>
          </w:p>
        </w:tc>
        <w:tc>
          <w:tcPr>
            <w:tcW w:w="701" w:type="dxa"/>
            <w:vAlign w:val="center"/>
          </w:tcPr>
          <w:p w14:paraId="14C0E237"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912" w:type="dxa"/>
            <w:vAlign w:val="center"/>
          </w:tcPr>
          <w:p w14:paraId="46B3252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是</w:t>
            </w:r>
          </w:p>
        </w:tc>
      </w:tr>
      <w:tr w:rsidR="002E0643" w14:paraId="48DF0E65" w14:textId="77777777" w:rsidTr="004A23C6">
        <w:tc>
          <w:tcPr>
            <w:tcW w:w="912" w:type="dxa"/>
            <w:vAlign w:val="center"/>
          </w:tcPr>
          <w:p w14:paraId="1D80CD3D"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2154" w:type="dxa"/>
            <w:vAlign w:val="center"/>
          </w:tcPr>
          <w:p w14:paraId="714E526E"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 xml:space="preserve">Pixel-level crack delineation in images with convolutional feature fusion/ Structural Control and Health Monitoring/ </w:t>
            </w:r>
            <w:proofErr w:type="spellStart"/>
            <w:r>
              <w:rPr>
                <w:rFonts w:ascii="Times New Roman" w:eastAsia="宋体" w:hAnsi="Times New Roman" w:cs="Times New Roman"/>
                <w:szCs w:val="21"/>
              </w:rPr>
              <w:t>Futao</w:t>
            </w:r>
            <w:proofErr w:type="spellEnd"/>
            <w:r>
              <w:rPr>
                <w:rFonts w:ascii="Times New Roman" w:eastAsia="宋体" w:hAnsi="Times New Roman" w:cs="Times New Roman"/>
                <w:szCs w:val="21"/>
              </w:rPr>
              <w:t xml:space="preserve"> Ni, Jian Zhang, Zhiq</w:t>
            </w:r>
            <w:r w:rsidR="005461E6">
              <w:rPr>
                <w:rFonts w:ascii="Times New Roman" w:eastAsia="宋体" w:hAnsi="Times New Roman" w:cs="Times New Roman" w:hint="eastAsia"/>
                <w:szCs w:val="21"/>
              </w:rPr>
              <w:t>ia</w:t>
            </w:r>
            <w:r>
              <w:rPr>
                <w:rFonts w:ascii="Times New Roman" w:eastAsia="宋体" w:hAnsi="Times New Roman" w:cs="Times New Roman"/>
                <w:szCs w:val="21"/>
              </w:rPr>
              <w:t>ng Chen</w:t>
            </w:r>
          </w:p>
        </w:tc>
        <w:tc>
          <w:tcPr>
            <w:tcW w:w="1558" w:type="dxa"/>
            <w:vAlign w:val="center"/>
          </w:tcPr>
          <w:p w14:paraId="64BD4BC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2019, 26(1): e2286</w:t>
            </w:r>
          </w:p>
        </w:tc>
        <w:tc>
          <w:tcPr>
            <w:tcW w:w="960" w:type="dxa"/>
            <w:vAlign w:val="center"/>
          </w:tcPr>
          <w:p w14:paraId="4D112161"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2019-01-04</w:t>
            </w:r>
          </w:p>
        </w:tc>
        <w:tc>
          <w:tcPr>
            <w:tcW w:w="891" w:type="dxa"/>
            <w:vAlign w:val="center"/>
          </w:tcPr>
          <w:p w14:paraId="253A6B65" w14:textId="77777777" w:rsidR="002E0643" w:rsidRDefault="007728C7">
            <w:pPr>
              <w:snapToGrid w:val="0"/>
              <w:jc w:val="center"/>
              <w:rPr>
                <w:rFonts w:ascii="Times New Roman" w:eastAsia="宋体" w:hAnsi="Times New Roman" w:cs="Times New Roman"/>
                <w:szCs w:val="21"/>
              </w:rPr>
            </w:pPr>
            <w:proofErr w:type="spellStart"/>
            <w:r>
              <w:rPr>
                <w:rFonts w:ascii="Times New Roman" w:eastAsia="宋体" w:hAnsi="Times New Roman" w:cs="Times New Roman"/>
                <w:szCs w:val="21"/>
              </w:rPr>
              <w:t>Futao</w:t>
            </w:r>
            <w:proofErr w:type="spellEnd"/>
            <w:r>
              <w:rPr>
                <w:rFonts w:ascii="Times New Roman" w:eastAsia="宋体" w:hAnsi="Times New Roman" w:cs="Times New Roman"/>
                <w:szCs w:val="21"/>
              </w:rPr>
              <w:t xml:space="preserve"> Ni (</w:t>
            </w:r>
            <w:r>
              <w:rPr>
                <w:rFonts w:ascii="Times New Roman" w:eastAsia="宋体" w:hAnsi="Times New Roman" w:cs="Times New Roman"/>
                <w:szCs w:val="21"/>
              </w:rPr>
              <w:t>倪富陶</w:t>
            </w:r>
            <w:r>
              <w:rPr>
                <w:rFonts w:ascii="Times New Roman" w:eastAsia="宋体" w:hAnsi="Times New Roman" w:cs="Times New Roman"/>
                <w:szCs w:val="21"/>
              </w:rPr>
              <w:t>)</w:t>
            </w:r>
          </w:p>
        </w:tc>
        <w:tc>
          <w:tcPr>
            <w:tcW w:w="750" w:type="dxa"/>
            <w:vAlign w:val="center"/>
          </w:tcPr>
          <w:p w14:paraId="4D36BD69"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Jian Zhang</w:t>
            </w:r>
            <w:r>
              <w:rPr>
                <w:rFonts w:ascii="Times New Roman" w:eastAsia="宋体" w:hAnsi="Times New Roman" w:cs="Times New Roman"/>
                <w:szCs w:val="21"/>
              </w:rPr>
              <w:t>（张建）</w:t>
            </w:r>
          </w:p>
        </w:tc>
        <w:tc>
          <w:tcPr>
            <w:tcW w:w="790" w:type="dxa"/>
            <w:vAlign w:val="center"/>
          </w:tcPr>
          <w:p w14:paraId="480D3611"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54</w:t>
            </w:r>
          </w:p>
        </w:tc>
        <w:tc>
          <w:tcPr>
            <w:tcW w:w="701" w:type="dxa"/>
            <w:vAlign w:val="center"/>
          </w:tcPr>
          <w:p w14:paraId="3DE00A9C"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WOS</w:t>
            </w:r>
          </w:p>
        </w:tc>
        <w:tc>
          <w:tcPr>
            <w:tcW w:w="912" w:type="dxa"/>
            <w:vAlign w:val="center"/>
          </w:tcPr>
          <w:p w14:paraId="5703D3BE"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否</w:t>
            </w:r>
          </w:p>
        </w:tc>
      </w:tr>
      <w:tr w:rsidR="002E0643" w14:paraId="5552B7CC" w14:textId="77777777" w:rsidTr="004A23C6">
        <w:tc>
          <w:tcPr>
            <w:tcW w:w="912" w:type="dxa"/>
            <w:vAlign w:val="center"/>
          </w:tcPr>
          <w:p w14:paraId="30380186"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2154" w:type="dxa"/>
            <w:vAlign w:val="center"/>
          </w:tcPr>
          <w:p w14:paraId="6F9F3A6F"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 xml:space="preserve">In-service condition assessment of a long-span suspension bridge using temperature-induced strain data/ Journal of Bridge </w:t>
            </w:r>
            <w:r>
              <w:rPr>
                <w:rFonts w:ascii="Times New Roman" w:eastAsia="宋体" w:hAnsi="Times New Roman" w:cs="Times New Roman"/>
                <w:szCs w:val="21"/>
              </w:rPr>
              <w:lastRenderedPageBreak/>
              <w:t xml:space="preserve">Engineering/ Qi Xia, </w:t>
            </w:r>
            <w:proofErr w:type="spellStart"/>
            <w:r>
              <w:rPr>
                <w:rFonts w:ascii="Times New Roman" w:eastAsia="宋体" w:hAnsi="Times New Roman" w:cs="Times New Roman"/>
                <w:szCs w:val="21"/>
              </w:rPr>
              <w:t>Yuyao</w:t>
            </w:r>
            <w:proofErr w:type="spellEnd"/>
            <w:r>
              <w:rPr>
                <w:rFonts w:ascii="Times New Roman" w:eastAsia="宋体" w:hAnsi="Times New Roman" w:cs="Times New Roman"/>
                <w:szCs w:val="21"/>
              </w:rPr>
              <w:t xml:space="preserve"> Cheng, Jian Zhang</w:t>
            </w:r>
          </w:p>
        </w:tc>
        <w:tc>
          <w:tcPr>
            <w:tcW w:w="1558" w:type="dxa"/>
            <w:vAlign w:val="center"/>
          </w:tcPr>
          <w:p w14:paraId="4A919C79"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2017, 22(3): 04016124</w:t>
            </w:r>
          </w:p>
        </w:tc>
        <w:tc>
          <w:tcPr>
            <w:tcW w:w="960" w:type="dxa"/>
            <w:vAlign w:val="center"/>
          </w:tcPr>
          <w:p w14:paraId="4F2CBA61"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2017-04-12</w:t>
            </w:r>
          </w:p>
        </w:tc>
        <w:tc>
          <w:tcPr>
            <w:tcW w:w="891" w:type="dxa"/>
            <w:vAlign w:val="center"/>
          </w:tcPr>
          <w:p w14:paraId="01F6EEB6"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Qi Xia</w:t>
            </w:r>
            <w:r>
              <w:rPr>
                <w:rFonts w:ascii="Times New Roman" w:eastAsia="宋体" w:hAnsi="Times New Roman" w:cs="Times New Roman"/>
                <w:szCs w:val="21"/>
              </w:rPr>
              <w:t>（夏琪）</w:t>
            </w:r>
          </w:p>
        </w:tc>
        <w:tc>
          <w:tcPr>
            <w:tcW w:w="750" w:type="dxa"/>
            <w:vAlign w:val="center"/>
          </w:tcPr>
          <w:p w14:paraId="79307CED"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Jian Zhang</w:t>
            </w:r>
            <w:r>
              <w:rPr>
                <w:rFonts w:ascii="Times New Roman" w:eastAsia="宋体" w:hAnsi="Times New Roman" w:cs="Times New Roman"/>
                <w:szCs w:val="21"/>
              </w:rPr>
              <w:t>（张建</w:t>
            </w:r>
            <w:r>
              <w:rPr>
                <w:rFonts w:ascii="Times New Roman" w:eastAsia="宋体" w:hAnsi="Times New Roman" w:cs="Times New Roman" w:hint="eastAsia"/>
                <w:szCs w:val="21"/>
              </w:rPr>
              <w:t>）</w:t>
            </w:r>
          </w:p>
        </w:tc>
        <w:tc>
          <w:tcPr>
            <w:tcW w:w="790" w:type="dxa"/>
            <w:vAlign w:val="center"/>
          </w:tcPr>
          <w:p w14:paraId="543594D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40</w:t>
            </w:r>
          </w:p>
        </w:tc>
        <w:tc>
          <w:tcPr>
            <w:tcW w:w="701" w:type="dxa"/>
            <w:vAlign w:val="center"/>
          </w:tcPr>
          <w:p w14:paraId="269D1AD6"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WOS</w:t>
            </w:r>
          </w:p>
        </w:tc>
        <w:tc>
          <w:tcPr>
            <w:tcW w:w="912" w:type="dxa"/>
            <w:vAlign w:val="center"/>
          </w:tcPr>
          <w:p w14:paraId="741B45D3"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否</w:t>
            </w:r>
          </w:p>
        </w:tc>
      </w:tr>
      <w:tr w:rsidR="002E0643" w14:paraId="2EA6B388" w14:textId="77777777" w:rsidTr="004A23C6">
        <w:tc>
          <w:tcPr>
            <w:tcW w:w="912" w:type="dxa"/>
            <w:vAlign w:val="center"/>
          </w:tcPr>
          <w:p w14:paraId="6161E89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2154" w:type="dxa"/>
            <w:vAlign w:val="center"/>
          </w:tcPr>
          <w:p w14:paraId="0425071C"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Advanced Markov Chain Monte Carlo Approach for Finite Element Calibration under Uncertainty/</w:t>
            </w:r>
            <w:r>
              <w:rPr>
                <w:rFonts w:ascii="Times New Roman" w:eastAsia="宋体" w:hAnsi="Times New Roman" w:cs="Times New Roman"/>
              </w:rPr>
              <w:t xml:space="preserve"> </w:t>
            </w:r>
            <w:r>
              <w:rPr>
                <w:rFonts w:ascii="Times New Roman" w:eastAsia="宋体" w:hAnsi="Times New Roman" w:cs="Times New Roman"/>
                <w:szCs w:val="21"/>
              </w:rPr>
              <w:t>Computer-Aided Civil and Infrastructure Engineering/</w:t>
            </w:r>
            <w:r>
              <w:rPr>
                <w:rFonts w:ascii="Times New Roman" w:eastAsia="宋体" w:hAnsi="Times New Roman" w:cs="Times New Roman"/>
              </w:rPr>
              <w:t xml:space="preserve"> </w:t>
            </w:r>
            <w:r>
              <w:rPr>
                <w:rFonts w:ascii="Times New Roman" w:eastAsia="宋体" w:hAnsi="Times New Roman" w:cs="Times New Roman"/>
                <w:szCs w:val="21"/>
              </w:rPr>
              <w:t xml:space="preserve">Jian Zhang, </w:t>
            </w:r>
            <w:proofErr w:type="spellStart"/>
            <w:r>
              <w:rPr>
                <w:rFonts w:ascii="Times New Roman" w:eastAsia="宋体" w:hAnsi="Times New Roman" w:cs="Times New Roman"/>
                <w:szCs w:val="21"/>
              </w:rPr>
              <w:t>Chunfeng</w:t>
            </w:r>
            <w:proofErr w:type="spellEnd"/>
            <w:r>
              <w:rPr>
                <w:rFonts w:ascii="Times New Roman" w:eastAsia="宋体" w:hAnsi="Times New Roman" w:cs="Times New Roman"/>
                <w:szCs w:val="21"/>
              </w:rPr>
              <w:t xml:space="preserve"> Wan, Tadanobu Sato</w:t>
            </w:r>
          </w:p>
        </w:tc>
        <w:tc>
          <w:tcPr>
            <w:tcW w:w="1558" w:type="dxa"/>
            <w:vAlign w:val="center"/>
          </w:tcPr>
          <w:p w14:paraId="1B8E624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2013, 28(7): 522-530</w:t>
            </w:r>
          </w:p>
        </w:tc>
        <w:tc>
          <w:tcPr>
            <w:tcW w:w="960" w:type="dxa"/>
            <w:vAlign w:val="center"/>
          </w:tcPr>
          <w:p w14:paraId="405C7AC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2013-08-07</w:t>
            </w:r>
          </w:p>
        </w:tc>
        <w:tc>
          <w:tcPr>
            <w:tcW w:w="891" w:type="dxa"/>
            <w:vAlign w:val="center"/>
          </w:tcPr>
          <w:p w14:paraId="36E0223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Jian Zhang</w:t>
            </w:r>
            <w:r>
              <w:rPr>
                <w:rFonts w:ascii="Times New Roman" w:eastAsia="宋体" w:hAnsi="Times New Roman" w:cs="Times New Roman"/>
                <w:szCs w:val="21"/>
              </w:rPr>
              <w:t>（张建）</w:t>
            </w:r>
          </w:p>
        </w:tc>
        <w:tc>
          <w:tcPr>
            <w:tcW w:w="750" w:type="dxa"/>
            <w:vAlign w:val="center"/>
          </w:tcPr>
          <w:p w14:paraId="4F8CF7E9"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Jian Zhang</w:t>
            </w:r>
            <w:r>
              <w:rPr>
                <w:rFonts w:ascii="Times New Roman" w:eastAsia="宋体" w:hAnsi="Times New Roman" w:cs="Times New Roman"/>
                <w:szCs w:val="21"/>
              </w:rPr>
              <w:t>（张建）</w:t>
            </w:r>
          </w:p>
        </w:tc>
        <w:tc>
          <w:tcPr>
            <w:tcW w:w="790" w:type="dxa"/>
            <w:vAlign w:val="center"/>
          </w:tcPr>
          <w:p w14:paraId="6E0F895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34</w:t>
            </w:r>
          </w:p>
        </w:tc>
        <w:tc>
          <w:tcPr>
            <w:tcW w:w="701" w:type="dxa"/>
            <w:vAlign w:val="center"/>
          </w:tcPr>
          <w:p w14:paraId="6515F8A5"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WOS</w:t>
            </w:r>
          </w:p>
        </w:tc>
        <w:tc>
          <w:tcPr>
            <w:tcW w:w="912" w:type="dxa"/>
            <w:vAlign w:val="center"/>
          </w:tcPr>
          <w:p w14:paraId="16F0CAF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否</w:t>
            </w:r>
          </w:p>
        </w:tc>
      </w:tr>
      <w:tr w:rsidR="002E0643" w14:paraId="2B68E2FC" w14:textId="77777777" w:rsidTr="004A23C6">
        <w:tc>
          <w:tcPr>
            <w:tcW w:w="912" w:type="dxa"/>
            <w:vAlign w:val="center"/>
          </w:tcPr>
          <w:p w14:paraId="4C42276C"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2154" w:type="dxa"/>
            <w:vAlign w:val="center"/>
          </w:tcPr>
          <w:p w14:paraId="20EF2ADC" w14:textId="77777777" w:rsidR="002E0643" w:rsidRDefault="006C593C">
            <w:pPr>
              <w:snapToGrid w:val="0"/>
              <w:rPr>
                <w:rFonts w:ascii="Times New Roman" w:eastAsia="宋体" w:hAnsi="Times New Roman" w:cs="Times New Roman"/>
                <w:szCs w:val="21"/>
              </w:rPr>
            </w:pPr>
            <w:sdt>
              <w:sdtPr>
                <w:rPr>
                  <w:rFonts w:ascii="Times New Roman" w:eastAsia="宋体" w:hAnsi="Times New Roman" w:cs="Times New Roman"/>
                  <w:szCs w:val="21"/>
                </w:rPr>
                <w:tag w:val="LWZZMC4"/>
                <w:id w:val="1840579009"/>
                <w:placeholder>
                  <w:docPart w:val="BD02CBCB383C49AFB5F7870CCFDEA28B"/>
                </w:placeholder>
                <w:text/>
              </w:sdtPr>
              <w:sdtEndPr/>
              <w:sdtContent>
                <w:r w:rsidR="007728C7">
                  <w:rPr>
                    <w:rFonts w:ascii="Times New Roman" w:eastAsia="宋体" w:hAnsi="Times New Roman" w:cs="Times New Roman"/>
                    <w:szCs w:val="21"/>
                  </w:rPr>
                  <w:t>数字图像相关法测量</w:t>
                </w:r>
                <w:r w:rsidR="007728C7">
                  <w:rPr>
                    <w:rFonts w:ascii="Times New Roman" w:eastAsia="宋体" w:hAnsi="Times New Roman" w:cs="Times New Roman"/>
                    <w:szCs w:val="21"/>
                  </w:rPr>
                  <w:t>FRP</w:t>
                </w:r>
                <w:r w:rsidR="007728C7">
                  <w:rPr>
                    <w:rFonts w:ascii="Times New Roman" w:eastAsia="宋体" w:hAnsi="Times New Roman" w:cs="Times New Roman"/>
                    <w:szCs w:val="21"/>
                  </w:rPr>
                  <w:t>片材与混凝土界面的粘结滑移关系</w:t>
                </w:r>
                <w:r w:rsidR="007728C7">
                  <w:rPr>
                    <w:rFonts w:ascii="Times New Roman" w:eastAsia="宋体" w:hAnsi="Times New Roman" w:cs="Times New Roman"/>
                    <w:szCs w:val="21"/>
                  </w:rPr>
                  <w:t>/</w:t>
                </w:r>
                <w:r w:rsidR="007728C7">
                  <w:rPr>
                    <w:rFonts w:ascii="Times New Roman" w:eastAsia="宋体" w:hAnsi="Times New Roman" w:cs="Times New Roman"/>
                    <w:szCs w:val="21"/>
                  </w:rPr>
                  <w:t>土木工程学报</w:t>
                </w:r>
                <w:r w:rsidR="007728C7">
                  <w:rPr>
                    <w:rFonts w:ascii="Times New Roman" w:eastAsia="宋体" w:hAnsi="Times New Roman" w:cs="Times New Roman"/>
                    <w:szCs w:val="21"/>
                  </w:rPr>
                  <w:t>/</w:t>
                </w:r>
                <w:r w:rsidR="007728C7">
                  <w:rPr>
                    <w:rFonts w:ascii="Times New Roman" w:eastAsia="宋体" w:hAnsi="Times New Roman" w:cs="Times New Roman"/>
                    <w:szCs w:val="21"/>
                  </w:rPr>
                  <w:t>施嘉伟</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朱虹</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吴智深</w:t>
                </w:r>
                <w:r w:rsidR="007728C7">
                  <w:rPr>
                    <w:rFonts w:ascii="Times New Roman" w:eastAsia="宋体" w:hAnsi="Times New Roman" w:cs="Times New Roman"/>
                    <w:szCs w:val="21"/>
                  </w:rPr>
                  <w:t xml:space="preserve">, </w:t>
                </w:r>
                <w:proofErr w:type="gramStart"/>
                <w:r w:rsidR="007728C7">
                  <w:rPr>
                    <w:rFonts w:ascii="Times New Roman" w:eastAsia="宋体" w:hAnsi="Times New Roman" w:cs="Times New Roman"/>
                    <w:szCs w:val="21"/>
                  </w:rPr>
                  <w:t>戴宜全</w:t>
                </w:r>
                <w:proofErr w:type="gramEnd"/>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何小元</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吴刚</w:t>
                </w:r>
                <w:r w:rsidR="007728C7">
                  <w:rPr>
                    <w:rFonts w:ascii="Times New Roman" w:eastAsia="宋体" w:hAnsi="Times New Roman" w:cs="Times New Roman"/>
                    <w:szCs w:val="21"/>
                  </w:rPr>
                  <w:t xml:space="preserve"> </w:t>
                </w:r>
              </w:sdtContent>
            </w:sdt>
            <w:r w:rsidR="007728C7">
              <w:rPr>
                <w:rFonts w:ascii="Times New Roman" w:eastAsia="宋体" w:hAnsi="Times New Roman" w:cs="Times New Roman"/>
                <w:szCs w:val="21"/>
              </w:rPr>
              <w:t xml:space="preserve"> </w:t>
            </w:r>
          </w:p>
        </w:tc>
        <w:tc>
          <w:tcPr>
            <w:tcW w:w="1558" w:type="dxa"/>
            <w:vAlign w:val="center"/>
          </w:tcPr>
          <w:p w14:paraId="124BFE7C"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id w:val="72251535"/>
                <w:placeholder>
                  <w:docPart w:val="677F93C0F17F4360BB2128F061C8AA46"/>
                </w:placeholder>
                <w:text/>
              </w:sdtPr>
              <w:sdtEndPr/>
              <w:sdtContent>
                <w:r w:rsidR="007728C7">
                  <w:rPr>
                    <w:rFonts w:ascii="Times New Roman" w:eastAsia="宋体" w:hAnsi="Times New Roman" w:cs="Times New Roman"/>
                    <w:szCs w:val="21"/>
                  </w:rPr>
                  <w:t>2012, 5(10): 13-22</w:t>
                </w:r>
              </w:sdtContent>
            </w:sdt>
          </w:p>
        </w:tc>
        <w:tc>
          <w:tcPr>
            <w:tcW w:w="960" w:type="dxa"/>
            <w:vAlign w:val="center"/>
          </w:tcPr>
          <w:p w14:paraId="086E963E"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FBRQ4"/>
                <w:id w:val="1419287808"/>
                <w:placeholder>
                  <w:docPart w:val="6EBFE5D8D90E412694FB8DDA6A6D565D"/>
                </w:placeholder>
                <w:text/>
              </w:sdtPr>
              <w:sdtEndPr/>
              <w:sdtContent>
                <w:r w:rsidR="007728C7">
                  <w:rPr>
                    <w:rFonts w:ascii="Times New Roman" w:eastAsia="宋体" w:hAnsi="Times New Roman" w:cs="Times New Roman"/>
                    <w:szCs w:val="21"/>
                  </w:rPr>
                  <w:t xml:space="preserve">2012-10-15 </w:t>
                </w:r>
              </w:sdtContent>
            </w:sdt>
          </w:p>
        </w:tc>
        <w:tc>
          <w:tcPr>
            <w:tcW w:w="891" w:type="dxa"/>
            <w:vAlign w:val="center"/>
          </w:tcPr>
          <w:p w14:paraId="15868F09"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DYZZ4"/>
                <w:id w:val="1529451180"/>
                <w:placeholder>
                  <w:docPart w:val="9B26A79B2ABD4F2B88CA12BA4866DC34"/>
                </w:placeholder>
                <w:text/>
              </w:sdtPr>
              <w:sdtEndPr/>
              <w:sdtContent>
                <w:r w:rsidR="007728C7">
                  <w:rPr>
                    <w:rFonts w:ascii="Times New Roman" w:eastAsia="宋体" w:hAnsi="Times New Roman" w:cs="Times New Roman"/>
                    <w:szCs w:val="21"/>
                  </w:rPr>
                  <w:t>施嘉伟</w:t>
                </w:r>
                <w:r w:rsidR="007728C7">
                  <w:rPr>
                    <w:rFonts w:ascii="Times New Roman" w:eastAsia="宋体" w:hAnsi="Times New Roman" w:cs="Times New Roman"/>
                    <w:szCs w:val="21"/>
                  </w:rPr>
                  <w:t xml:space="preserve"> </w:t>
                </w:r>
              </w:sdtContent>
            </w:sdt>
          </w:p>
        </w:tc>
        <w:tc>
          <w:tcPr>
            <w:tcW w:w="750" w:type="dxa"/>
            <w:vAlign w:val="center"/>
          </w:tcPr>
          <w:p w14:paraId="6629FCD2"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TXZZ4"/>
                <w:id w:val="-1828964699"/>
                <w:placeholder>
                  <w:docPart w:val="EBCA92AE5F4D4D03B88DC8ACDC339DA5"/>
                </w:placeholder>
                <w:text/>
              </w:sdtPr>
              <w:sdtEndPr/>
              <w:sdtContent>
                <w:r w:rsidR="007728C7">
                  <w:rPr>
                    <w:rFonts w:ascii="Times New Roman" w:eastAsia="宋体" w:hAnsi="Times New Roman" w:cs="Times New Roman"/>
                    <w:szCs w:val="21"/>
                  </w:rPr>
                  <w:t>吴刚</w:t>
                </w:r>
                <w:r w:rsidR="007728C7">
                  <w:rPr>
                    <w:rFonts w:ascii="Times New Roman" w:eastAsia="宋体" w:hAnsi="Times New Roman" w:cs="Times New Roman"/>
                    <w:szCs w:val="21"/>
                  </w:rPr>
                  <w:t xml:space="preserve"> </w:t>
                </w:r>
              </w:sdtContent>
            </w:sdt>
          </w:p>
        </w:tc>
        <w:tc>
          <w:tcPr>
            <w:tcW w:w="790" w:type="dxa"/>
            <w:vAlign w:val="center"/>
          </w:tcPr>
          <w:p w14:paraId="73D4F919"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id w:val="-1150902107"/>
                <w:placeholder>
                  <w:docPart w:val="55667069B53A42E4B29A00D96A98D88E"/>
                </w:placeholder>
                <w:text/>
              </w:sdtPr>
              <w:sdtEndPr/>
              <w:sdtContent>
                <w:r w:rsidR="007728C7">
                  <w:rPr>
                    <w:rFonts w:ascii="Times New Roman" w:eastAsia="宋体" w:hAnsi="Times New Roman" w:cs="Times New Roman"/>
                    <w:szCs w:val="21"/>
                  </w:rPr>
                  <w:t xml:space="preserve">42   </w:t>
                </w:r>
              </w:sdtContent>
            </w:sdt>
          </w:p>
        </w:tc>
        <w:tc>
          <w:tcPr>
            <w:tcW w:w="701" w:type="dxa"/>
            <w:vAlign w:val="center"/>
          </w:tcPr>
          <w:p w14:paraId="4C653B1A"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id w:val="701987959"/>
                <w:placeholder>
                  <w:docPart w:val="4175A0B548104EC0BA55566E8DCA2312"/>
                </w:placeholder>
                <w:text/>
              </w:sdtPr>
              <w:sdtEndPr/>
              <w:sdtContent>
                <w:r w:rsidR="007728C7">
                  <w:rPr>
                    <w:rFonts w:ascii="Times New Roman" w:eastAsia="宋体" w:hAnsi="Times New Roman" w:cs="Times New Roman" w:hint="eastAsia"/>
                    <w:szCs w:val="21"/>
                  </w:rPr>
                  <w:t>E</w:t>
                </w:r>
                <w:r w:rsidR="007728C7">
                  <w:rPr>
                    <w:rFonts w:ascii="Times New Roman" w:eastAsia="宋体" w:hAnsi="Times New Roman" w:cs="Times New Roman"/>
                    <w:szCs w:val="21"/>
                  </w:rPr>
                  <w:t xml:space="preserve">I </w:t>
                </w:r>
              </w:sdtContent>
            </w:sdt>
          </w:p>
        </w:tc>
        <w:tc>
          <w:tcPr>
            <w:tcW w:w="912" w:type="dxa"/>
            <w:vAlign w:val="center"/>
          </w:tcPr>
          <w:p w14:paraId="62993A92"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SFGN4"/>
                <w:id w:val="807443903"/>
                <w:placeholder>
                  <w:docPart w:val="00E072AC10694D7595F51F0A4D9A3BC1"/>
                </w:placeholder>
                <w:text/>
              </w:sdtPr>
              <w:sdtEndPr/>
              <w:sdtContent>
                <w:r w:rsidR="007728C7">
                  <w:rPr>
                    <w:rFonts w:ascii="Times New Roman" w:eastAsia="宋体" w:hAnsi="Times New Roman" w:cs="Times New Roman"/>
                    <w:szCs w:val="21"/>
                  </w:rPr>
                  <w:t>是</w:t>
                </w:r>
                <w:r w:rsidR="007728C7">
                  <w:rPr>
                    <w:rFonts w:ascii="Times New Roman" w:eastAsia="宋体" w:hAnsi="Times New Roman" w:cs="Times New Roman"/>
                    <w:szCs w:val="21"/>
                  </w:rPr>
                  <w:t xml:space="preserve"> </w:t>
                </w:r>
              </w:sdtContent>
            </w:sdt>
          </w:p>
        </w:tc>
      </w:tr>
    </w:tbl>
    <w:p w14:paraId="71D89F42" w14:textId="77777777" w:rsidR="002E0643" w:rsidRDefault="002E0643">
      <w:pPr>
        <w:spacing w:line="360" w:lineRule="auto"/>
        <w:rPr>
          <w:rFonts w:ascii="Times New Roman" w:eastAsia="宋体" w:hAnsi="Times New Roman" w:cs="Times New Roman"/>
          <w:sz w:val="24"/>
          <w:szCs w:val="24"/>
        </w:rPr>
      </w:pPr>
    </w:p>
    <w:p w14:paraId="1E628C48" w14:textId="77777777" w:rsidR="002E0643" w:rsidRDefault="002E0643">
      <w:pPr>
        <w:spacing w:line="360" w:lineRule="auto"/>
        <w:rPr>
          <w:rFonts w:ascii="Times New Roman" w:eastAsia="宋体" w:hAnsi="Times New Roman" w:cs="Times New Roman"/>
          <w:sz w:val="24"/>
          <w:szCs w:val="24"/>
        </w:rPr>
      </w:pPr>
    </w:p>
    <w:p w14:paraId="45AC6FD0" w14:textId="77777777" w:rsidR="002E0643" w:rsidRDefault="007728C7">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六、主要知识产权目录</w:t>
      </w:r>
    </w:p>
    <w:tbl>
      <w:tblPr>
        <w:tblStyle w:val="a7"/>
        <w:tblW w:w="0" w:type="auto"/>
        <w:tblLayout w:type="fixed"/>
        <w:tblLook w:val="04A0" w:firstRow="1" w:lastRow="0" w:firstColumn="1" w:lastColumn="0" w:noHBand="0" w:noVBand="1"/>
      </w:tblPr>
      <w:tblGrid>
        <w:gridCol w:w="618"/>
        <w:gridCol w:w="696"/>
        <w:gridCol w:w="1871"/>
        <w:gridCol w:w="779"/>
        <w:gridCol w:w="1985"/>
        <w:gridCol w:w="818"/>
        <w:gridCol w:w="1025"/>
        <w:gridCol w:w="887"/>
        <w:gridCol w:w="949"/>
      </w:tblGrid>
      <w:tr w:rsidR="002E0643" w14:paraId="59111311" w14:textId="77777777">
        <w:tc>
          <w:tcPr>
            <w:tcW w:w="618" w:type="dxa"/>
            <w:vAlign w:val="center"/>
          </w:tcPr>
          <w:p w14:paraId="034A473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696" w:type="dxa"/>
            <w:vAlign w:val="center"/>
          </w:tcPr>
          <w:p w14:paraId="539BF6B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知识产权类别</w:t>
            </w:r>
          </w:p>
        </w:tc>
        <w:tc>
          <w:tcPr>
            <w:tcW w:w="1871" w:type="dxa"/>
            <w:vAlign w:val="center"/>
          </w:tcPr>
          <w:p w14:paraId="215447CA"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知识产权具体名称</w:t>
            </w:r>
          </w:p>
        </w:tc>
        <w:tc>
          <w:tcPr>
            <w:tcW w:w="779" w:type="dxa"/>
            <w:vAlign w:val="center"/>
          </w:tcPr>
          <w:p w14:paraId="3952C62F" w14:textId="77777777" w:rsidR="002E0643" w:rsidRDefault="007728C7">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国家</w:t>
            </w:r>
          </w:p>
          <w:p w14:paraId="3789BC96"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（地区）</w:t>
            </w:r>
          </w:p>
        </w:tc>
        <w:tc>
          <w:tcPr>
            <w:tcW w:w="1985" w:type="dxa"/>
            <w:vAlign w:val="center"/>
          </w:tcPr>
          <w:p w14:paraId="3A14933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授权号</w:t>
            </w:r>
          </w:p>
        </w:tc>
        <w:tc>
          <w:tcPr>
            <w:tcW w:w="818" w:type="dxa"/>
            <w:vAlign w:val="center"/>
          </w:tcPr>
          <w:p w14:paraId="4260A52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授权日期</w:t>
            </w:r>
          </w:p>
        </w:tc>
        <w:tc>
          <w:tcPr>
            <w:tcW w:w="1025" w:type="dxa"/>
            <w:vAlign w:val="center"/>
          </w:tcPr>
          <w:p w14:paraId="10ADCDC0"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证书编号</w:t>
            </w:r>
          </w:p>
        </w:tc>
        <w:tc>
          <w:tcPr>
            <w:tcW w:w="887" w:type="dxa"/>
            <w:vAlign w:val="center"/>
          </w:tcPr>
          <w:p w14:paraId="76BAF1C6"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权利人</w:t>
            </w:r>
          </w:p>
        </w:tc>
        <w:tc>
          <w:tcPr>
            <w:tcW w:w="949" w:type="dxa"/>
            <w:vAlign w:val="center"/>
          </w:tcPr>
          <w:p w14:paraId="7CDA2D8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发明人</w:t>
            </w:r>
          </w:p>
        </w:tc>
      </w:tr>
      <w:tr w:rsidR="002E0643" w14:paraId="5A3D6590" w14:textId="77777777">
        <w:tc>
          <w:tcPr>
            <w:tcW w:w="618" w:type="dxa"/>
            <w:vAlign w:val="center"/>
          </w:tcPr>
          <w:p w14:paraId="7F156596"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696" w:type="dxa"/>
            <w:vAlign w:val="center"/>
          </w:tcPr>
          <w:p w14:paraId="72E739B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bookmarkStart w:id="1" w:name="OLE_LINK2"/>
        <w:bookmarkStart w:id="2" w:name="OLE_LINK1"/>
        <w:tc>
          <w:tcPr>
            <w:tcW w:w="1871" w:type="dxa"/>
            <w:vAlign w:val="center"/>
          </w:tcPr>
          <w:p w14:paraId="2B9DA54E" w14:textId="77777777" w:rsidR="002E0643" w:rsidRDefault="006C593C">
            <w:pPr>
              <w:snapToGrid w:val="0"/>
              <w:rPr>
                <w:rFonts w:ascii="Times New Roman" w:eastAsia="宋体" w:hAnsi="Times New Roman" w:cs="Times New Roman"/>
                <w:szCs w:val="21"/>
              </w:rPr>
            </w:pPr>
            <w:sdt>
              <w:sdtPr>
                <w:rPr>
                  <w:rFonts w:ascii="Times New Roman" w:eastAsia="宋体" w:hAnsi="Times New Roman" w:cs="Times New Roman"/>
                  <w:szCs w:val="21"/>
                </w:rPr>
                <w:tag w:val="ZSCQMC1"/>
                <w:id w:val="-2094067742"/>
                <w:placeholder>
                  <w:docPart w:val="EF660B59F8CC4545B4C3F6B415472A07"/>
                </w:placeholder>
                <w:text w:multiLine="1"/>
              </w:sdtPr>
              <w:sdtEndPr/>
              <w:sdtContent>
                <w:bookmarkEnd w:id="1"/>
                <w:bookmarkEnd w:id="2"/>
                <w:r w:rsidR="007728C7">
                  <w:rPr>
                    <w:rFonts w:ascii="Times New Roman" w:eastAsia="宋体" w:hAnsi="Times New Roman" w:cs="Times New Roman"/>
                    <w:szCs w:val="21"/>
                  </w:rPr>
                  <w:t xml:space="preserve">Bridge Inspection and Evaluation Method based on Impact Vibration </w:t>
                </w:r>
              </w:sdtContent>
            </w:sdt>
          </w:p>
        </w:tc>
        <w:tc>
          <w:tcPr>
            <w:tcW w:w="779" w:type="dxa"/>
            <w:vAlign w:val="center"/>
          </w:tcPr>
          <w:p w14:paraId="59DB5F00"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GJDQ1"/>
                <w:id w:val="1919974715"/>
                <w:placeholder>
                  <w:docPart w:val="F55F51D6C800460994F5EDC10070B434"/>
                </w:placeholder>
                <w:text w:multiLine="1"/>
              </w:sdtPr>
              <w:sdtEndPr/>
              <w:sdtContent>
                <w:r w:rsidR="007728C7">
                  <w:rPr>
                    <w:rFonts w:ascii="Times New Roman" w:eastAsia="宋体" w:hAnsi="Times New Roman" w:cs="Times New Roman"/>
                    <w:szCs w:val="21"/>
                  </w:rPr>
                  <w:t>美国</w:t>
                </w:r>
                <w:r w:rsidR="007728C7">
                  <w:rPr>
                    <w:rFonts w:ascii="Times New Roman" w:eastAsia="宋体" w:hAnsi="Times New Roman" w:cs="Times New Roman"/>
                    <w:szCs w:val="21"/>
                  </w:rPr>
                  <w:t xml:space="preserve"> </w:t>
                </w:r>
              </w:sdtContent>
            </w:sdt>
          </w:p>
        </w:tc>
        <w:tc>
          <w:tcPr>
            <w:tcW w:w="1985" w:type="dxa"/>
            <w:vAlign w:val="center"/>
          </w:tcPr>
          <w:p w14:paraId="4FD86FA5"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SQH1"/>
                <w:id w:val="-1735152687"/>
                <w:placeholder>
                  <w:docPart w:val="B8AE11E1CFE24E5C8799F82143A42E3F"/>
                </w:placeholder>
                <w:text w:multiLine="1"/>
              </w:sdtPr>
              <w:sdtEndPr/>
              <w:sdtContent>
                <w:r w:rsidR="007728C7">
                  <w:rPr>
                    <w:rFonts w:ascii="Times New Roman" w:eastAsia="宋体" w:hAnsi="Times New Roman" w:cs="Times New Roman"/>
                    <w:szCs w:val="21"/>
                  </w:rPr>
                  <w:t xml:space="preserve">US10620085B2 </w:t>
                </w:r>
              </w:sdtContent>
            </w:sdt>
          </w:p>
        </w:tc>
        <w:tc>
          <w:tcPr>
            <w:tcW w:w="818" w:type="dxa"/>
            <w:vAlign w:val="center"/>
          </w:tcPr>
          <w:p w14:paraId="3D3FF551"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SQRQ1"/>
                <w:id w:val="1104229589"/>
                <w:placeholder>
                  <w:docPart w:val="64B7DAC533EA4DF1973BA140E84B077B"/>
                </w:placeholder>
                <w:text w:multiLine="1"/>
              </w:sdtPr>
              <w:sdtEndPr/>
              <w:sdtContent>
                <w:r w:rsidR="007728C7">
                  <w:rPr>
                    <w:rFonts w:ascii="Times New Roman" w:eastAsia="宋体" w:hAnsi="Times New Roman" w:cs="Times New Roman"/>
                    <w:szCs w:val="21"/>
                  </w:rPr>
                  <w:t xml:space="preserve">2020-04-14 </w:t>
                </w:r>
              </w:sdtContent>
            </w:sdt>
          </w:p>
        </w:tc>
        <w:tc>
          <w:tcPr>
            <w:tcW w:w="1025" w:type="dxa"/>
            <w:vAlign w:val="center"/>
          </w:tcPr>
          <w:p w14:paraId="59B2FF3D"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ZSBH1"/>
                <w:id w:val="1615785248"/>
                <w:placeholder>
                  <w:docPart w:val="651CE52A2CC3443AB29A9D2644EA4798"/>
                </w:placeholder>
                <w:text w:multiLine="1"/>
              </w:sdtPr>
              <w:sdtEndPr/>
              <w:sdtContent>
                <w:r w:rsidR="007728C7">
                  <w:rPr>
                    <w:rFonts w:ascii="Times New Roman" w:eastAsia="宋体" w:hAnsi="Times New Roman" w:cs="Times New Roman"/>
                    <w:szCs w:val="21"/>
                  </w:rPr>
                  <w:t xml:space="preserve">PCT/CN2016/096862 </w:t>
                </w:r>
              </w:sdtContent>
            </w:sdt>
          </w:p>
        </w:tc>
        <w:tc>
          <w:tcPr>
            <w:tcW w:w="887" w:type="dxa"/>
            <w:vAlign w:val="center"/>
          </w:tcPr>
          <w:p w14:paraId="42F6A6B2"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QLR1"/>
                <w:id w:val="-719119449"/>
                <w:placeholder>
                  <w:docPart w:val="93CBE92E5B3E4C8F96DBD3A5C15998F6"/>
                </w:placeholder>
                <w:text w:multiLine="1"/>
              </w:sdtPr>
              <w:sdtEndPr/>
              <w:sdtContent>
                <w:r w:rsidR="007728C7">
                  <w:rPr>
                    <w:rFonts w:ascii="Times New Roman" w:eastAsia="宋体" w:hAnsi="Times New Roman" w:cs="Times New Roman"/>
                    <w:szCs w:val="21"/>
                  </w:rPr>
                  <w:t>东南大学</w:t>
                </w:r>
                <w:r w:rsidR="007728C7">
                  <w:rPr>
                    <w:rFonts w:ascii="Times New Roman" w:eastAsia="宋体" w:hAnsi="Times New Roman" w:cs="Times New Roman"/>
                    <w:szCs w:val="21"/>
                  </w:rPr>
                  <w:t xml:space="preserve"> </w:t>
                </w:r>
              </w:sdtContent>
            </w:sdt>
          </w:p>
        </w:tc>
        <w:tc>
          <w:tcPr>
            <w:tcW w:w="949" w:type="dxa"/>
            <w:vAlign w:val="center"/>
          </w:tcPr>
          <w:p w14:paraId="0B65C4D9"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FMR1"/>
                <w:id w:val="-1535030746"/>
                <w:placeholder>
                  <w:docPart w:val="74F32FD495AB43AC83F74CF9FEA34178"/>
                </w:placeholder>
                <w:text w:multiLine="1"/>
              </w:sdtPr>
              <w:sdtEndPr/>
              <w:sdtContent>
                <w:r w:rsidR="007728C7">
                  <w:rPr>
                    <w:rFonts w:ascii="Times New Roman" w:eastAsia="宋体" w:hAnsi="Times New Roman" w:cs="Times New Roman"/>
                    <w:szCs w:val="21"/>
                  </w:rPr>
                  <w:t>张</w:t>
                </w:r>
                <w:r w:rsidR="007728C7">
                  <w:rPr>
                    <w:rFonts w:ascii="Times New Roman" w:eastAsia="宋体" w:hAnsi="Times New Roman" w:cs="Times New Roman" w:hint="eastAsia"/>
                    <w:szCs w:val="21"/>
                  </w:rPr>
                  <w:t xml:space="preserve"> </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建</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夏</w:t>
                </w:r>
                <w:r w:rsidR="007728C7">
                  <w:rPr>
                    <w:rFonts w:ascii="Times New Roman" w:eastAsia="宋体" w:hAnsi="Times New Roman" w:cs="Times New Roman" w:hint="eastAsia"/>
                    <w:szCs w:val="21"/>
                  </w:rPr>
                  <w:t xml:space="preserve"> </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琪</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张</w:t>
                </w:r>
                <w:r w:rsidR="007728C7">
                  <w:rPr>
                    <w:rFonts w:ascii="Times New Roman" w:eastAsia="宋体" w:hAnsi="Times New Roman" w:cs="Times New Roman" w:hint="eastAsia"/>
                    <w:szCs w:val="21"/>
                  </w:rPr>
                  <w:t xml:space="preserve"> </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博</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郭双林</w:t>
                </w:r>
                <w:r w:rsidR="007728C7">
                  <w:rPr>
                    <w:rFonts w:ascii="Times New Roman" w:eastAsia="宋体" w:hAnsi="Times New Roman" w:cs="Times New Roman"/>
                    <w:szCs w:val="21"/>
                  </w:rPr>
                  <w:t xml:space="preserve"> </w:t>
                </w:r>
              </w:sdtContent>
            </w:sdt>
          </w:p>
        </w:tc>
      </w:tr>
      <w:tr w:rsidR="002E0643" w14:paraId="7B2F96A0" w14:textId="77777777">
        <w:tc>
          <w:tcPr>
            <w:tcW w:w="618" w:type="dxa"/>
            <w:vAlign w:val="center"/>
          </w:tcPr>
          <w:p w14:paraId="006E300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696" w:type="dxa"/>
            <w:vAlign w:val="center"/>
          </w:tcPr>
          <w:p w14:paraId="1E34AFBE"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6646DEE5" w14:textId="77777777" w:rsidR="002E0643" w:rsidRDefault="006C593C">
            <w:pPr>
              <w:snapToGrid w:val="0"/>
              <w:rPr>
                <w:rFonts w:ascii="Times New Roman" w:eastAsia="宋体" w:hAnsi="Times New Roman" w:cs="Times New Roman"/>
                <w:szCs w:val="21"/>
              </w:rPr>
            </w:pPr>
            <w:sdt>
              <w:sdtPr>
                <w:rPr>
                  <w:rFonts w:ascii="Times New Roman" w:eastAsia="宋体" w:hAnsi="Times New Roman" w:cs="Times New Roman"/>
                  <w:szCs w:val="21"/>
                </w:rPr>
                <w:tag w:val="ZSCQMC4"/>
                <w:id w:val="1958058819"/>
                <w:placeholder>
                  <w:docPart w:val="98BDD099987E4F16A775AA545BCBCFF0"/>
                </w:placeholder>
                <w:text w:multiLine="1"/>
              </w:sdtPr>
              <w:sdtEndPr/>
              <w:sdtContent>
                <w:r w:rsidR="007728C7">
                  <w:rPr>
                    <w:rFonts w:ascii="Times New Roman" w:eastAsia="宋体" w:hAnsi="Times New Roman" w:cs="Times New Roman"/>
                    <w:szCs w:val="21"/>
                  </w:rPr>
                  <w:t>水下结构全方位自动检测系统及方法</w:t>
                </w:r>
                <w:r w:rsidR="007728C7">
                  <w:rPr>
                    <w:rFonts w:ascii="Times New Roman" w:eastAsia="宋体" w:hAnsi="Times New Roman" w:cs="Times New Roman"/>
                    <w:szCs w:val="21"/>
                  </w:rPr>
                  <w:t xml:space="preserve"> </w:t>
                </w:r>
              </w:sdtContent>
            </w:sdt>
          </w:p>
        </w:tc>
        <w:tc>
          <w:tcPr>
            <w:tcW w:w="779" w:type="dxa"/>
            <w:vAlign w:val="center"/>
          </w:tcPr>
          <w:p w14:paraId="47E1D87C"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GJDQ4"/>
                <w:id w:val="-1141113805"/>
                <w:placeholder>
                  <w:docPart w:val="415AC0163B5A4BEB8E41889E354EF540"/>
                </w:placeholder>
                <w:text w:multiLine="1"/>
              </w:sdtPr>
              <w:sdtEndPr/>
              <w:sdtContent>
                <w:r w:rsidR="007728C7">
                  <w:rPr>
                    <w:rFonts w:ascii="Times New Roman" w:eastAsia="宋体" w:hAnsi="Times New Roman" w:cs="Times New Roman"/>
                    <w:szCs w:val="21"/>
                  </w:rPr>
                  <w:t>中国</w:t>
                </w:r>
                <w:r w:rsidR="007728C7">
                  <w:rPr>
                    <w:rFonts w:ascii="Times New Roman" w:eastAsia="宋体" w:hAnsi="Times New Roman" w:cs="Times New Roman"/>
                    <w:szCs w:val="21"/>
                  </w:rPr>
                  <w:t xml:space="preserve"> </w:t>
                </w:r>
              </w:sdtContent>
            </w:sdt>
          </w:p>
        </w:tc>
        <w:tc>
          <w:tcPr>
            <w:tcW w:w="1985" w:type="dxa"/>
            <w:vAlign w:val="center"/>
          </w:tcPr>
          <w:p w14:paraId="3E3AF4C0"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SQH4"/>
                <w:id w:val="-1883621020"/>
                <w:placeholder>
                  <w:docPart w:val="75E33ACA9892420AB4DC78099D1B277E"/>
                </w:placeholder>
                <w:text w:multiLine="1"/>
              </w:sdtPr>
              <w:sdtEndPr/>
              <w:sdtContent>
                <w:r w:rsidR="007728C7">
                  <w:rPr>
                    <w:rFonts w:ascii="Times New Roman" w:eastAsia="宋体" w:hAnsi="Times New Roman" w:cs="Times New Roman"/>
                    <w:szCs w:val="21"/>
                  </w:rPr>
                  <w:t xml:space="preserve">ZL201610705417.7 </w:t>
                </w:r>
              </w:sdtContent>
            </w:sdt>
          </w:p>
        </w:tc>
        <w:tc>
          <w:tcPr>
            <w:tcW w:w="818" w:type="dxa"/>
            <w:vAlign w:val="center"/>
          </w:tcPr>
          <w:p w14:paraId="76CC2C35"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SQRQ4"/>
                <w:id w:val="-34430886"/>
                <w:placeholder>
                  <w:docPart w:val="91A8C65E1D3840F4A557BB08E517F2FC"/>
                </w:placeholder>
                <w:text w:multiLine="1"/>
              </w:sdtPr>
              <w:sdtEndPr/>
              <w:sdtContent>
                <w:r w:rsidR="007728C7">
                  <w:rPr>
                    <w:rFonts w:ascii="Times New Roman" w:eastAsia="宋体" w:hAnsi="Times New Roman" w:cs="Times New Roman"/>
                    <w:szCs w:val="21"/>
                  </w:rPr>
                  <w:t xml:space="preserve">2018-09-21 </w:t>
                </w:r>
              </w:sdtContent>
            </w:sdt>
          </w:p>
        </w:tc>
        <w:tc>
          <w:tcPr>
            <w:tcW w:w="1025" w:type="dxa"/>
            <w:vAlign w:val="center"/>
          </w:tcPr>
          <w:p w14:paraId="11C8F1E1"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hint="eastAsia"/>
                  <w:szCs w:val="21"/>
                </w:rPr>
                <w:tag w:val="ZSBH4"/>
                <w:id w:val="2146694479"/>
                <w:placeholder>
                  <w:docPart w:val="FC198E79191F4247B0507D69DC977566"/>
                </w:placeholder>
                <w:text w:multiLine="1"/>
              </w:sdtPr>
              <w:sdtEndPr/>
              <w:sdtContent>
                <w:r w:rsidR="007728C7">
                  <w:rPr>
                    <w:rFonts w:ascii="Times New Roman" w:eastAsia="宋体" w:hAnsi="Times New Roman" w:cs="Times New Roman" w:hint="eastAsia"/>
                    <w:szCs w:val="21"/>
                  </w:rPr>
                  <w:t>第</w:t>
                </w:r>
                <w:r w:rsidR="007728C7">
                  <w:rPr>
                    <w:rFonts w:ascii="Times New Roman" w:eastAsia="宋体" w:hAnsi="Times New Roman" w:cs="Times New Roman" w:hint="eastAsia"/>
                    <w:szCs w:val="21"/>
                  </w:rPr>
                  <w:t>3080795</w:t>
                </w:r>
                <w:r w:rsidR="007728C7">
                  <w:rPr>
                    <w:rFonts w:ascii="Times New Roman" w:eastAsia="宋体" w:hAnsi="Times New Roman" w:cs="Times New Roman" w:hint="eastAsia"/>
                    <w:szCs w:val="21"/>
                  </w:rPr>
                  <w:t>号</w:t>
                </w:r>
                <w:r w:rsidR="007728C7">
                  <w:rPr>
                    <w:rFonts w:ascii="Times New Roman" w:eastAsia="宋体" w:hAnsi="Times New Roman" w:cs="Times New Roman" w:hint="eastAsia"/>
                    <w:szCs w:val="21"/>
                  </w:rPr>
                  <w:t xml:space="preserve"> </w:t>
                </w:r>
              </w:sdtContent>
            </w:sdt>
          </w:p>
        </w:tc>
        <w:tc>
          <w:tcPr>
            <w:tcW w:w="887" w:type="dxa"/>
            <w:vAlign w:val="center"/>
          </w:tcPr>
          <w:p w14:paraId="64F40BB2" w14:textId="77777777" w:rsidR="002E0643" w:rsidRDefault="006C593C">
            <w:pPr>
              <w:snapToGrid w:val="0"/>
              <w:jc w:val="center"/>
              <w:rPr>
                <w:rFonts w:ascii="Times New Roman" w:eastAsia="宋体" w:hAnsi="Times New Roman" w:cs="Times New Roman"/>
                <w:szCs w:val="21"/>
              </w:rPr>
            </w:pPr>
            <w:sdt>
              <w:sdtPr>
                <w:rPr>
                  <w:rFonts w:ascii="Times New Roman" w:eastAsia="宋体" w:hAnsi="Times New Roman" w:cs="Times New Roman"/>
                  <w:szCs w:val="21"/>
                </w:rPr>
                <w:tag w:val="QLR4"/>
                <w:id w:val="1360625649"/>
                <w:placeholder>
                  <w:docPart w:val="3D787A0E7AB0460597A656D20BE90F6E"/>
                </w:placeholder>
                <w:text w:multiLine="1"/>
              </w:sdtPr>
              <w:sdtEndPr/>
              <w:sdtContent>
                <w:r w:rsidR="007728C7">
                  <w:rPr>
                    <w:rFonts w:ascii="Times New Roman" w:eastAsia="宋体" w:hAnsi="Times New Roman" w:cs="Times New Roman"/>
                    <w:szCs w:val="21"/>
                  </w:rPr>
                  <w:t>东南大学</w:t>
                </w:r>
                <w:r w:rsidR="007728C7">
                  <w:rPr>
                    <w:rFonts w:ascii="Times New Roman" w:eastAsia="宋体" w:hAnsi="Times New Roman" w:cs="Times New Roman"/>
                    <w:szCs w:val="21"/>
                  </w:rPr>
                  <w:t xml:space="preserve"> </w:t>
                </w:r>
              </w:sdtContent>
            </w:sdt>
          </w:p>
        </w:tc>
        <w:tc>
          <w:tcPr>
            <w:tcW w:w="949" w:type="dxa"/>
            <w:vAlign w:val="center"/>
          </w:tcPr>
          <w:p w14:paraId="01718608" w14:textId="77777777" w:rsidR="002E0643" w:rsidRDefault="006C593C">
            <w:pPr>
              <w:snapToGrid w:val="0"/>
              <w:rPr>
                <w:rFonts w:ascii="Times New Roman" w:eastAsia="宋体" w:hAnsi="Times New Roman" w:cs="Times New Roman"/>
                <w:szCs w:val="21"/>
              </w:rPr>
            </w:pPr>
            <w:sdt>
              <w:sdtPr>
                <w:rPr>
                  <w:rFonts w:ascii="Times New Roman" w:eastAsia="宋体" w:hAnsi="Times New Roman" w:cs="Times New Roman"/>
                  <w:szCs w:val="21"/>
                </w:rPr>
                <w:tag w:val="FMR4"/>
                <w:id w:val="-1699305819"/>
                <w:placeholder>
                  <w:docPart w:val="0AE015E47E52421E992F9B5E8DD19FDD"/>
                </w:placeholder>
                <w:text w:multiLine="1"/>
              </w:sdtPr>
              <w:sdtEndPr/>
              <w:sdtContent>
                <w:r w:rsidR="007728C7">
                  <w:rPr>
                    <w:rFonts w:ascii="Times New Roman" w:eastAsia="宋体" w:hAnsi="Times New Roman" w:cs="Times New Roman"/>
                    <w:szCs w:val="21"/>
                  </w:rPr>
                  <w:t>吴</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刚</w:t>
                </w:r>
                <w:r w:rsidR="007728C7">
                  <w:rPr>
                    <w:rFonts w:ascii="Times New Roman" w:eastAsia="宋体" w:hAnsi="Times New Roman" w:cs="Times New Roman"/>
                    <w:szCs w:val="21"/>
                  </w:rPr>
                  <w:t xml:space="preserve">,  </w:t>
                </w:r>
                <w:r w:rsidR="007728C7">
                  <w:rPr>
                    <w:rFonts w:ascii="Times New Roman" w:eastAsia="宋体" w:hAnsi="Times New Roman" w:cs="Times New Roman"/>
                    <w:szCs w:val="21"/>
                  </w:rPr>
                  <w:t>李兴华</w:t>
                </w:r>
                <w:r w:rsidR="007728C7">
                  <w:rPr>
                    <w:rFonts w:ascii="Times New Roman" w:eastAsia="宋体" w:hAnsi="Times New Roman" w:cs="Times New Roman"/>
                    <w:szCs w:val="21"/>
                  </w:rPr>
                  <w:t xml:space="preserve"> </w:t>
                </w:r>
              </w:sdtContent>
            </w:sdt>
          </w:p>
        </w:tc>
      </w:tr>
      <w:tr w:rsidR="002E0643" w14:paraId="35058F4D" w14:textId="77777777">
        <w:tc>
          <w:tcPr>
            <w:tcW w:w="618" w:type="dxa"/>
            <w:vAlign w:val="center"/>
          </w:tcPr>
          <w:p w14:paraId="6BB2816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696" w:type="dxa"/>
            <w:vAlign w:val="center"/>
          </w:tcPr>
          <w:p w14:paraId="3A1ADC1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3379C3C2"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一种采用无人机图像的桥梁病害识别方法</w:t>
            </w:r>
          </w:p>
        </w:tc>
        <w:tc>
          <w:tcPr>
            <w:tcW w:w="779" w:type="dxa"/>
            <w:vAlign w:val="center"/>
          </w:tcPr>
          <w:p w14:paraId="6157B0CE"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985" w:type="dxa"/>
            <w:vAlign w:val="center"/>
          </w:tcPr>
          <w:p w14:paraId="7C26CC0A"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ZL201910272728.2</w:t>
            </w:r>
          </w:p>
        </w:tc>
        <w:tc>
          <w:tcPr>
            <w:tcW w:w="818" w:type="dxa"/>
            <w:vAlign w:val="center"/>
          </w:tcPr>
          <w:p w14:paraId="776E897A"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2021-10-29</w:t>
            </w:r>
          </w:p>
        </w:tc>
        <w:tc>
          <w:tcPr>
            <w:tcW w:w="1025" w:type="dxa"/>
            <w:vAlign w:val="center"/>
          </w:tcPr>
          <w:p w14:paraId="669CF23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4763277</w:t>
            </w:r>
            <w:r>
              <w:rPr>
                <w:rFonts w:ascii="Times New Roman" w:eastAsia="宋体" w:hAnsi="Times New Roman" w:cs="Times New Roman"/>
                <w:szCs w:val="21"/>
              </w:rPr>
              <w:t>号</w:t>
            </w:r>
          </w:p>
        </w:tc>
        <w:tc>
          <w:tcPr>
            <w:tcW w:w="887" w:type="dxa"/>
            <w:vAlign w:val="center"/>
          </w:tcPr>
          <w:p w14:paraId="2E064E81" w14:textId="77777777" w:rsidR="002E0643" w:rsidRDefault="006C593C">
            <w:pPr>
              <w:snapToGrid w:val="0"/>
              <w:jc w:val="center"/>
              <w:rPr>
                <w:rFonts w:ascii="Times New Roman" w:eastAsia="宋体" w:hAnsi="Times New Roman" w:cs="Times New Roman"/>
                <w:szCs w:val="21"/>
              </w:rPr>
            </w:pPr>
            <w:hyperlink r:id="rId7" w:tgtFrame="_blank" w:history="1">
              <w:proofErr w:type="gramStart"/>
              <w:r w:rsidR="007728C7">
                <w:rPr>
                  <w:rStyle w:val="a8"/>
                  <w:rFonts w:ascii="Times New Roman" w:eastAsia="宋体" w:hAnsi="Times New Roman" w:cs="Times New Roman" w:hint="eastAsia"/>
                  <w:color w:val="auto"/>
                  <w:szCs w:val="21"/>
                  <w:u w:val="none"/>
                </w:rPr>
                <w:t>华设设计</w:t>
              </w:r>
              <w:proofErr w:type="gramEnd"/>
              <w:r w:rsidR="007728C7">
                <w:rPr>
                  <w:rStyle w:val="a8"/>
                  <w:rFonts w:ascii="Times New Roman" w:eastAsia="宋体" w:hAnsi="Times New Roman" w:cs="Times New Roman" w:hint="eastAsia"/>
                  <w:color w:val="auto"/>
                  <w:szCs w:val="21"/>
                  <w:u w:val="none"/>
                </w:rPr>
                <w:t>集团股份有限公司</w:t>
              </w:r>
            </w:hyperlink>
          </w:p>
        </w:tc>
        <w:tc>
          <w:tcPr>
            <w:tcW w:w="949" w:type="dxa"/>
            <w:vAlign w:val="center"/>
          </w:tcPr>
          <w:p w14:paraId="42FE68C1"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章世祥</w:t>
            </w:r>
            <w:r>
              <w:rPr>
                <w:rFonts w:ascii="Times New Roman" w:eastAsia="宋体" w:hAnsi="Times New Roman" w:cs="Times New Roman"/>
                <w:szCs w:val="21"/>
              </w:rPr>
              <w:t>;</w:t>
            </w:r>
            <w:r>
              <w:rPr>
                <w:rFonts w:ascii="Times New Roman" w:eastAsia="宋体" w:hAnsi="Times New Roman" w:cs="Times New Roman"/>
                <w:szCs w:val="21"/>
              </w:rPr>
              <w:t>陆永泉</w:t>
            </w:r>
            <w:r>
              <w:rPr>
                <w:rFonts w:ascii="Times New Roman" w:eastAsia="宋体" w:hAnsi="Times New Roman" w:cs="Times New Roman"/>
                <w:szCs w:val="21"/>
              </w:rPr>
              <w:t>;</w:t>
            </w:r>
            <w:proofErr w:type="gramStart"/>
            <w:r>
              <w:rPr>
                <w:rFonts w:ascii="Times New Roman" w:eastAsia="宋体" w:hAnsi="Times New Roman" w:cs="Times New Roman"/>
                <w:szCs w:val="21"/>
              </w:rPr>
              <w:t>张贵忠</w:t>
            </w:r>
            <w:proofErr w:type="gramEnd"/>
            <w:r>
              <w:rPr>
                <w:rFonts w:ascii="Times New Roman" w:eastAsia="宋体" w:hAnsi="Times New Roman" w:cs="Times New Roman"/>
                <w:szCs w:val="21"/>
              </w:rPr>
              <w:t>;</w:t>
            </w:r>
            <w:r>
              <w:rPr>
                <w:rFonts w:ascii="Times New Roman" w:eastAsia="宋体" w:hAnsi="Times New Roman" w:cs="Times New Roman"/>
                <w:szCs w:val="21"/>
              </w:rPr>
              <w:t>胡</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靖</w:t>
            </w:r>
            <w:r>
              <w:rPr>
                <w:rFonts w:ascii="Times New Roman" w:eastAsia="宋体" w:hAnsi="Times New Roman" w:cs="Times New Roman"/>
                <w:szCs w:val="21"/>
              </w:rPr>
              <w:t>;</w:t>
            </w:r>
            <w:r>
              <w:rPr>
                <w:rFonts w:ascii="Times New Roman" w:eastAsia="宋体" w:hAnsi="Times New Roman" w:cs="Times New Roman"/>
                <w:szCs w:val="21"/>
              </w:rPr>
              <w:t>丁军华</w:t>
            </w:r>
            <w:r>
              <w:rPr>
                <w:rFonts w:ascii="Times New Roman" w:eastAsia="宋体" w:hAnsi="Times New Roman" w:cs="Times New Roman"/>
                <w:szCs w:val="21"/>
              </w:rPr>
              <w:t>;</w:t>
            </w:r>
            <w:proofErr w:type="gramStart"/>
            <w:r>
              <w:rPr>
                <w:rFonts w:ascii="Times New Roman" w:eastAsia="宋体" w:hAnsi="Times New Roman" w:cs="Times New Roman"/>
                <w:szCs w:val="21"/>
              </w:rPr>
              <w:t>蒋</w:t>
            </w:r>
            <w:proofErr w:type="gramEnd"/>
            <w:r>
              <w:rPr>
                <w:rFonts w:ascii="Times New Roman" w:eastAsia="宋体" w:hAnsi="Times New Roman" w:cs="Times New Roman"/>
                <w:szCs w:val="21"/>
              </w:rPr>
              <w:t>龙泉</w:t>
            </w:r>
            <w:r>
              <w:rPr>
                <w:rFonts w:ascii="Times New Roman" w:eastAsia="宋体" w:hAnsi="Times New Roman" w:cs="Times New Roman"/>
                <w:szCs w:val="21"/>
              </w:rPr>
              <w:t>;</w:t>
            </w:r>
            <w:r>
              <w:rPr>
                <w:rFonts w:ascii="Times New Roman" w:eastAsia="宋体" w:hAnsi="Times New Roman" w:cs="Times New Roman"/>
                <w:szCs w:val="21"/>
              </w:rPr>
              <w:t>闫志刚</w:t>
            </w:r>
            <w:r>
              <w:rPr>
                <w:rFonts w:ascii="Times New Roman" w:eastAsia="宋体" w:hAnsi="Times New Roman" w:cs="Times New Roman"/>
                <w:szCs w:val="21"/>
              </w:rPr>
              <w:t>;</w:t>
            </w:r>
            <w:r>
              <w:rPr>
                <w:rFonts w:ascii="Times New Roman" w:eastAsia="宋体" w:hAnsi="Times New Roman" w:cs="Times New Roman"/>
                <w:szCs w:val="21"/>
              </w:rPr>
              <w:t>成礼平</w:t>
            </w:r>
            <w:r>
              <w:rPr>
                <w:rFonts w:ascii="Times New Roman" w:eastAsia="宋体" w:hAnsi="Times New Roman" w:cs="Times New Roman"/>
                <w:szCs w:val="21"/>
              </w:rPr>
              <w:t>;</w:t>
            </w:r>
            <w:r>
              <w:rPr>
                <w:rFonts w:ascii="Times New Roman" w:eastAsia="宋体" w:hAnsi="Times New Roman" w:cs="Times New Roman"/>
                <w:szCs w:val="21"/>
              </w:rPr>
              <w:t>李西芝</w:t>
            </w:r>
            <w:r>
              <w:rPr>
                <w:rFonts w:ascii="Times New Roman" w:eastAsia="宋体" w:hAnsi="Times New Roman" w:cs="Times New Roman"/>
                <w:szCs w:val="21"/>
              </w:rPr>
              <w:t>;</w:t>
            </w:r>
            <w:r>
              <w:rPr>
                <w:rFonts w:ascii="Times New Roman" w:eastAsia="宋体" w:hAnsi="Times New Roman" w:cs="Times New Roman"/>
                <w:szCs w:val="21"/>
              </w:rPr>
              <w:t>武</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建</w:t>
            </w:r>
          </w:p>
        </w:tc>
      </w:tr>
      <w:tr w:rsidR="002E0643" w14:paraId="4E4EE255" w14:textId="77777777">
        <w:tc>
          <w:tcPr>
            <w:tcW w:w="618" w:type="dxa"/>
            <w:vAlign w:val="center"/>
          </w:tcPr>
          <w:p w14:paraId="315758FC"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696" w:type="dxa"/>
            <w:vAlign w:val="center"/>
          </w:tcPr>
          <w:p w14:paraId="7EFD977B"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61A94504"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一种基于无人机平台的非接触式索力测试系统</w:t>
            </w:r>
          </w:p>
        </w:tc>
        <w:tc>
          <w:tcPr>
            <w:tcW w:w="779" w:type="dxa"/>
            <w:vAlign w:val="center"/>
          </w:tcPr>
          <w:p w14:paraId="35C983B2"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985" w:type="dxa"/>
            <w:vAlign w:val="center"/>
          </w:tcPr>
          <w:p w14:paraId="0ECE03F5" w14:textId="77777777" w:rsidR="002E0643" w:rsidRDefault="007728C7">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ZL201911028067.5</w:t>
            </w:r>
          </w:p>
        </w:tc>
        <w:tc>
          <w:tcPr>
            <w:tcW w:w="818" w:type="dxa"/>
            <w:vAlign w:val="center"/>
          </w:tcPr>
          <w:p w14:paraId="107A7BA3" w14:textId="77777777" w:rsidR="002E0643" w:rsidRDefault="007728C7">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2021-06-11</w:t>
            </w:r>
          </w:p>
        </w:tc>
        <w:tc>
          <w:tcPr>
            <w:tcW w:w="1025" w:type="dxa"/>
            <w:vAlign w:val="center"/>
          </w:tcPr>
          <w:p w14:paraId="45E5E771"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4479997</w:t>
            </w:r>
            <w:r>
              <w:rPr>
                <w:rFonts w:ascii="Times New Roman" w:eastAsia="宋体" w:hAnsi="Times New Roman" w:cs="Times New Roman"/>
                <w:szCs w:val="21"/>
              </w:rPr>
              <w:t>号</w:t>
            </w:r>
          </w:p>
        </w:tc>
        <w:tc>
          <w:tcPr>
            <w:tcW w:w="887" w:type="dxa"/>
            <w:vAlign w:val="center"/>
          </w:tcPr>
          <w:p w14:paraId="1FECC1FB"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东南大学</w:t>
            </w:r>
          </w:p>
        </w:tc>
        <w:tc>
          <w:tcPr>
            <w:tcW w:w="949" w:type="dxa"/>
            <w:vAlign w:val="center"/>
          </w:tcPr>
          <w:p w14:paraId="58DA6B2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张</w:t>
            </w:r>
            <w:r>
              <w:rPr>
                <w:rFonts w:ascii="Times New Roman" w:eastAsia="宋体" w:hAnsi="Times New Roman" w:cs="Times New Roman"/>
                <w:szCs w:val="21"/>
              </w:rPr>
              <w:t xml:space="preserve">  </w:t>
            </w:r>
            <w:r>
              <w:rPr>
                <w:rFonts w:ascii="Times New Roman" w:eastAsia="宋体" w:hAnsi="Times New Roman" w:cs="Times New Roman"/>
                <w:szCs w:val="21"/>
              </w:rPr>
              <w:t>建</w:t>
            </w:r>
            <w:r>
              <w:rPr>
                <w:rFonts w:ascii="Times New Roman" w:eastAsia="宋体" w:hAnsi="Times New Roman" w:cs="Times New Roman" w:hint="eastAsia"/>
                <w:szCs w:val="21"/>
              </w:rPr>
              <w:t>;</w:t>
            </w:r>
            <w:r>
              <w:rPr>
                <w:rFonts w:ascii="Times New Roman" w:eastAsia="宋体" w:hAnsi="Times New Roman" w:cs="Times New Roman"/>
                <w:szCs w:val="21"/>
              </w:rPr>
              <w:t>张</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成</w:t>
            </w:r>
            <w:r>
              <w:rPr>
                <w:rFonts w:ascii="Times New Roman" w:eastAsia="宋体" w:hAnsi="Times New Roman" w:cs="Times New Roman" w:hint="eastAsia"/>
                <w:szCs w:val="21"/>
              </w:rPr>
              <w:t>;</w:t>
            </w:r>
            <w:proofErr w:type="gramStart"/>
            <w:r>
              <w:rPr>
                <w:rFonts w:ascii="Times New Roman" w:eastAsia="宋体" w:hAnsi="Times New Roman" w:cs="Times New Roman"/>
                <w:szCs w:val="21"/>
              </w:rPr>
              <w:t>田永丁</w:t>
            </w:r>
            <w:proofErr w:type="gramEnd"/>
          </w:p>
        </w:tc>
      </w:tr>
      <w:tr w:rsidR="002E0643" w14:paraId="0347EC50" w14:textId="77777777">
        <w:tc>
          <w:tcPr>
            <w:tcW w:w="618" w:type="dxa"/>
            <w:vAlign w:val="center"/>
          </w:tcPr>
          <w:p w14:paraId="434DC52C"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696" w:type="dxa"/>
            <w:vAlign w:val="center"/>
          </w:tcPr>
          <w:p w14:paraId="19921136"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13AB117F"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一种基于特征点追踪的桥梁非接触式变形测量方法</w:t>
            </w:r>
          </w:p>
        </w:tc>
        <w:tc>
          <w:tcPr>
            <w:tcW w:w="779" w:type="dxa"/>
            <w:vAlign w:val="center"/>
          </w:tcPr>
          <w:p w14:paraId="24CAF68D"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985" w:type="dxa"/>
            <w:vAlign w:val="center"/>
          </w:tcPr>
          <w:p w14:paraId="196148A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ZL201811452458.5</w:t>
            </w:r>
          </w:p>
        </w:tc>
        <w:tc>
          <w:tcPr>
            <w:tcW w:w="818" w:type="dxa"/>
            <w:vAlign w:val="center"/>
          </w:tcPr>
          <w:p w14:paraId="442D08C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2021-09-28</w:t>
            </w:r>
          </w:p>
        </w:tc>
        <w:tc>
          <w:tcPr>
            <w:tcW w:w="1025" w:type="dxa"/>
            <w:vAlign w:val="center"/>
          </w:tcPr>
          <w:p w14:paraId="0EB7B462"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4708859</w:t>
            </w:r>
            <w:r>
              <w:rPr>
                <w:rFonts w:ascii="Times New Roman" w:eastAsia="宋体" w:hAnsi="Times New Roman" w:cs="Times New Roman"/>
                <w:szCs w:val="21"/>
              </w:rPr>
              <w:t>号</w:t>
            </w:r>
          </w:p>
        </w:tc>
        <w:tc>
          <w:tcPr>
            <w:tcW w:w="887" w:type="dxa"/>
            <w:vAlign w:val="center"/>
          </w:tcPr>
          <w:p w14:paraId="388FDC82"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东南大学</w:t>
            </w:r>
          </w:p>
        </w:tc>
        <w:tc>
          <w:tcPr>
            <w:tcW w:w="949" w:type="dxa"/>
            <w:vAlign w:val="center"/>
          </w:tcPr>
          <w:p w14:paraId="020B36F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张</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建</w:t>
            </w:r>
            <w:r>
              <w:rPr>
                <w:rFonts w:ascii="Times New Roman" w:eastAsia="宋体" w:hAnsi="Times New Roman" w:cs="Times New Roman"/>
                <w:szCs w:val="21"/>
              </w:rPr>
              <w:t>;</w:t>
            </w:r>
            <w:r>
              <w:rPr>
                <w:rFonts w:ascii="Times New Roman" w:eastAsia="宋体" w:hAnsi="Times New Roman" w:cs="Times New Roman"/>
                <w:szCs w:val="21"/>
              </w:rPr>
              <w:t>于姗姗</w:t>
            </w:r>
            <w:r>
              <w:rPr>
                <w:rFonts w:ascii="Times New Roman" w:eastAsia="宋体" w:hAnsi="Times New Roman" w:cs="Times New Roman"/>
                <w:szCs w:val="21"/>
              </w:rPr>
              <w:t>;</w:t>
            </w:r>
            <w:r>
              <w:rPr>
                <w:rFonts w:ascii="Times New Roman" w:eastAsia="宋体" w:hAnsi="Times New Roman" w:cs="Times New Roman"/>
                <w:szCs w:val="21"/>
              </w:rPr>
              <w:t>朱程鹏</w:t>
            </w:r>
          </w:p>
        </w:tc>
      </w:tr>
      <w:tr w:rsidR="002E0643" w14:paraId="3DC6FAF9" w14:textId="77777777">
        <w:tc>
          <w:tcPr>
            <w:tcW w:w="618" w:type="dxa"/>
            <w:vAlign w:val="center"/>
          </w:tcPr>
          <w:p w14:paraId="794158FB"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696" w:type="dxa"/>
            <w:vAlign w:val="center"/>
          </w:tcPr>
          <w:p w14:paraId="5AFF948E"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19F2FC35"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一种基于</w:t>
            </w:r>
            <w:r>
              <w:rPr>
                <w:rFonts w:ascii="Times New Roman" w:eastAsia="宋体" w:hAnsi="Times New Roman" w:cs="Times New Roman"/>
                <w:szCs w:val="21"/>
              </w:rPr>
              <w:t>Mask R-CNN</w:t>
            </w:r>
            <w:r>
              <w:rPr>
                <w:rFonts w:ascii="Times New Roman" w:eastAsia="宋体" w:hAnsi="Times New Roman" w:cs="Times New Roman"/>
                <w:szCs w:val="21"/>
              </w:rPr>
              <w:t>的交通车辆信息获取方法</w:t>
            </w:r>
          </w:p>
        </w:tc>
        <w:tc>
          <w:tcPr>
            <w:tcW w:w="779" w:type="dxa"/>
            <w:vAlign w:val="center"/>
          </w:tcPr>
          <w:p w14:paraId="19C230F5"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985" w:type="dxa"/>
            <w:vAlign w:val="center"/>
          </w:tcPr>
          <w:p w14:paraId="49DCE73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ZL201910550286.3</w:t>
            </w:r>
          </w:p>
        </w:tc>
        <w:tc>
          <w:tcPr>
            <w:tcW w:w="818" w:type="dxa"/>
            <w:vAlign w:val="center"/>
          </w:tcPr>
          <w:p w14:paraId="3A9F1C5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2021-09-24</w:t>
            </w:r>
          </w:p>
        </w:tc>
        <w:tc>
          <w:tcPr>
            <w:tcW w:w="1025" w:type="dxa"/>
            <w:vAlign w:val="center"/>
          </w:tcPr>
          <w:p w14:paraId="051037DD" w14:textId="77777777" w:rsidR="002E0643" w:rsidRDefault="007728C7">
            <w:pPr>
              <w:widowControl/>
              <w:jc w:val="center"/>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4700731</w:t>
            </w:r>
            <w:r>
              <w:rPr>
                <w:rFonts w:ascii="Times New Roman" w:eastAsia="宋体" w:hAnsi="Times New Roman" w:cs="Times New Roman"/>
              </w:rPr>
              <w:t>号</w:t>
            </w:r>
          </w:p>
        </w:tc>
        <w:tc>
          <w:tcPr>
            <w:tcW w:w="887" w:type="dxa"/>
            <w:vAlign w:val="center"/>
          </w:tcPr>
          <w:p w14:paraId="5A3BDA79"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东南大学</w:t>
            </w:r>
          </w:p>
        </w:tc>
        <w:tc>
          <w:tcPr>
            <w:tcW w:w="949" w:type="dxa"/>
            <w:vAlign w:val="center"/>
          </w:tcPr>
          <w:p w14:paraId="45392ED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张建</w:t>
            </w:r>
            <w:r>
              <w:rPr>
                <w:rFonts w:ascii="Times New Roman" w:eastAsia="宋体" w:hAnsi="Times New Roman" w:cs="Times New Roman"/>
                <w:szCs w:val="21"/>
              </w:rPr>
              <w:t>;</w:t>
            </w:r>
            <w:r>
              <w:rPr>
                <w:rFonts w:ascii="Times New Roman" w:eastAsia="宋体" w:hAnsi="Times New Roman" w:cs="Times New Roman"/>
                <w:szCs w:val="21"/>
              </w:rPr>
              <w:t>张博</w:t>
            </w:r>
            <w:r>
              <w:rPr>
                <w:rFonts w:ascii="Times New Roman" w:eastAsia="宋体" w:hAnsi="Times New Roman" w:cs="Times New Roman"/>
                <w:szCs w:val="21"/>
              </w:rPr>
              <w:t>;</w:t>
            </w:r>
            <w:proofErr w:type="gramStart"/>
            <w:r>
              <w:rPr>
                <w:rFonts w:ascii="Times New Roman" w:eastAsia="宋体" w:hAnsi="Times New Roman" w:cs="Times New Roman"/>
                <w:szCs w:val="21"/>
              </w:rPr>
              <w:t>许肇峰</w:t>
            </w:r>
            <w:proofErr w:type="gramEnd"/>
          </w:p>
        </w:tc>
      </w:tr>
      <w:tr w:rsidR="002E0643" w14:paraId="66D668AE" w14:textId="77777777">
        <w:tc>
          <w:tcPr>
            <w:tcW w:w="618" w:type="dxa"/>
            <w:vAlign w:val="center"/>
          </w:tcPr>
          <w:p w14:paraId="1596E885"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696" w:type="dxa"/>
            <w:vAlign w:val="center"/>
          </w:tcPr>
          <w:p w14:paraId="5962E36C"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41BB8D69"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一种利用激光位移信号测试桥面柔度装置及其方法</w:t>
            </w:r>
          </w:p>
        </w:tc>
        <w:tc>
          <w:tcPr>
            <w:tcW w:w="779" w:type="dxa"/>
            <w:vAlign w:val="center"/>
          </w:tcPr>
          <w:p w14:paraId="532CD38E"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985" w:type="dxa"/>
            <w:vAlign w:val="center"/>
          </w:tcPr>
          <w:p w14:paraId="79BCC35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ZL201410348948.6</w:t>
            </w:r>
          </w:p>
        </w:tc>
        <w:tc>
          <w:tcPr>
            <w:tcW w:w="818" w:type="dxa"/>
            <w:vAlign w:val="center"/>
          </w:tcPr>
          <w:p w14:paraId="599E5810"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2018-03-13</w:t>
            </w:r>
          </w:p>
        </w:tc>
        <w:tc>
          <w:tcPr>
            <w:tcW w:w="1025" w:type="dxa"/>
            <w:vAlign w:val="center"/>
          </w:tcPr>
          <w:p w14:paraId="2AA5430B" w14:textId="77777777" w:rsidR="002E0643" w:rsidRDefault="007728C7">
            <w:pPr>
              <w:widowControl/>
              <w:jc w:val="center"/>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2844254</w:t>
            </w:r>
            <w:r>
              <w:rPr>
                <w:rFonts w:ascii="Times New Roman" w:eastAsia="宋体" w:hAnsi="Times New Roman" w:cs="Times New Roman"/>
              </w:rPr>
              <w:t>号</w:t>
            </w:r>
          </w:p>
        </w:tc>
        <w:tc>
          <w:tcPr>
            <w:tcW w:w="887" w:type="dxa"/>
            <w:vAlign w:val="center"/>
          </w:tcPr>
          <w:p w14:paraId="2109BFAF"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湖南大学（已转让）</w:t>
            </w:r>
          </w:p>
        </w:tc>
        <w:tc>
          <w:tcPr>
            <w:tcW w:w="949" w:type="dxa"/>
            <w:vAlign w:val="center"/>
          </w:tcPr>
          <w:p w14:paraId="0E0B6961"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周</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云</w:t>
            </w:r>
            <w:r>
              <w:rPr>
                <w:rFonts w:ascii="Times New Roman" w:eastAsia="宋体" w:hAnsi="Times New Roman" w:cs="Times New Roman"/>
                <w:szCs w:val="21"/>
              </w:rPr>
              <w:t>;</w:t>
            </w:r>
            <w:r>
              <w:rPr>
                <w:rFonts w:ascii="Times New Roman" w:eastAsia="宋体" w:hAnsi="Times New Roman" w:cs="Times New Roman"/>
                <w:szCs w:val="21"/>
              </w:rPr>
              <w:t>蒋运忠</w:t>
            </w:r>
            <w:r>
              <w:rPr>
                <w:rFonts w:ascii="Times New Roman" w:eastAsia="宋体" w:hAnsi="Times New Roman" w:cs="Times New Roman"/>
                <w:szCs w:val="21"/>
              </w:rPr>
              <w:t>;</w:t>
            </w:r>
            <w:r>
              <w:rPr>
                <w:rFonts w:ascii="Times New Roman" w:eastAsia="宋体" w:hAnsi="Times New Roman" w:cs="Times New Roman"/>
                <w:szCs w:val="21"/>
              </w:rPr>
              <w:t>谢利民</w:t>
            </w:r>
          </w:p>
        </w:tc>
      </w:tr>
      <w:tr w:rsidR="002E0643" w14:paraId="234240D6" w14:textId="77777777">
        <w:tc>
          <w:tcPr>
            <w:tcW w:w="618" w:type="dxa"/>
            <w:vAlign w:val="center"/>
          </w:tcPr>
          <w:p w14:paraId="4A7ACF20"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8</w:t>
            </w:r>
          </w:p>
        </w:tc>
        <w:tc>
          <w:tcPr>
            <w:tcW w:w="696" w:type="dxa"/>
            <w:vAlign w:val="center"/>
          </w:tcPr>
          <w:p w14:paraId="6468D863"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25423F09"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基于监测数据与温度应力分析的大跨钢箱梁桥的总应力计算方法及安全预警方法</w:t>
            </w:r>
          </w:p>
        </w:tc>
        <w:tc>
          <w:tcPr>
            <w:tcW w:w="779" w:type="dxa"/>
            <w:vAlign w:val="center"/>
          </w:tcPr>
          <w:p w14:paraId="7978F36A"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985" w:type="dxa"/>
            <w:vAlign w:val="center"/>
          </w:tcPr>
          <w:p w14:paraId="301F1DB9" w14:textId="77777777" w:rsidR="002E0643" w:rsidRDefault="007728C7">
            <w:pPr>
              <w:widowControl/>
              <w:jc w:val="center"/>
              <w:rPr>
                <w:rFonts w:ascii="Times New Roman" w:eastAsia="宋体" w:hAnsi="Times New Roman" w:cs="Times New Roman"/>
              </w:rPr>
            </w:pPr>
            <w:r>
              <w:rPr>
                <w:rFonts w:ascii="Times New Roman" w:eastAsia="宋体" w:hAnsi="Times New Roman" w:cs="Times New Roman"/>
              </w:rPr>
              <w:t>ZL201610373912.2</w:t>
            </w:r>
          </w:p>
        </w:tc>
        <w:tc>
          <w:tcPr>
            <w:tcW w:w="818" w:type="dxa"/>
            <w:vAlign w:val="center"/>
          </w:tcPr>
          <w:p w14:paraId="34C4118F" w14:textId="77777777" w:rsidR="002E0643" w:rsidRDefault="007728C7">
            <w:pPr>
              <w:widowControl/>
              <w:jc w:val="center"/>
              <w:rPr>
                <w:rFonts w:ascii="Times New Roman" w:eastAsia="宋体" w:hAnsi="Times New Roman" w:cs="Times New Roman"/>
              </w:rPr>
            </w:pPr>
            <w:r>
              <w:rPr>
                <w:rFonts w:ascii="Times New Roman" w:eastAsia="宋体" w:hAnsi="Times New Roman" w:cs="Times New Roman"/>
              </w:rPr>
              <w:t>2017-04-26</w:t>
            </w:r>
          </w:p>
        </w:tc>
        <w:tc>
          <w:tcPr>
            <w:tcW w:w="1025" w:type="dxa"/>
            <w:vAlign w:val="center"/>
          </w:tcPr>
          <w:p w14:paraId="60E25C23" w14:textId="77777777" w:rsidR="002E0643" w:rsidRDefault="007728C7">
            <w:pPr>
              <w:widowControl/>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szCs w:val="21"/>
              </w:rPr>
              <w:t>2464293</w:t>
            </w:r>
            <w:r>
              <w:rPr>
                <w:rFonts w:ascii="Times New Roman" w:eastAsia="宋体" w:hAnsi="Times New Roman" w:cs="Times New Roman"/>
                <w:szCs w:val="21"/>
              </w:rPr>
              <w:t>号</w:t>
            </w:r>
          </w:p>
        </w:tc>
        <w:tc>
          <w:tcPr>
            <w:tcW w:w="887" w:type="dxa"/>
            <w:vAlign w:val="center"/>
          </w:tcPr>
          <w:p w14:paraId="66F5859A"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东南大学</w:t>
            </w:r>
          </w:p>
        </w:tc>
        <w:tc>
          <w:tcPr>
            <w:tcW w:w="949" w:type="dxa"/>
            <w:vAlign w:val="center"/>
          </w:tcPr>
          <w:p w14:paraId="74134B72"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张建</w:t>
            </w:r>
            <w:r>
              <w:rPr>
                <w:rFonts w:ascii="Times New Roman" w:eastAsia="宋体" w:hAnsi="Times New Roman" w:cs="Times New Roman"/>
                <w:szCs w:val="21"/>
              </w:rPr>
              <w:t xml:space="preserve">; </w:t>
            </w:r>
            <w:r>
              <w:rPr>
                <w:rFonts w:ascii="Times New Roman" w:eastAsia="宋体" w:hAnsi="Times New Roman" w:cs="Times New Roman"/>
                <w:szCs w:val="21"/>
              </w:rPr>
              <w:t>夏琪</w:t>
            </w:r>
            <w:r>
              <w:rPr>
                <w:rFonts w:ascii="Times New Roman" w:eastAsia="宋体" w:hAnsi="Times New Roman" w:cs="Times New Roman"/>
                <w:szCs w:val="21"/>
              </w:rPr>
              <w:t xml:space="preserve">; </w:t>
            </w:r>
            <w:r>
              <w:rPr>
                <w:rFonts w:ascii="Times New Roman" w:eastAsia="宋体" w:hAnsi="Times New Roman" w:cs="Times New Roman"/>
                <w:szCs w:val="21"/>
              </w:rPr>
              <w:t>刘森林</w:t>
            </w:r>
          </w:p>
        </w:tc>
      </w:tr>
      <w:tr w:rsidR="002E0643" w14:paraId="2AF6BCA7" w14:textId="77777777">
        <w:tc>
          <w:tcPr>
            <w:tcW w:w="618" w:type="dxa"/>
            <w:vAlign w:val="center"/>
          </w:tcPr>
          <w:p w14:paraId="3FBE254A"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9</w:t>
            </w:r>
          </w:p>
        </w:tc>
        <w:tc>
          <w:tcPr>
            <w:tcW w:w="696" w:type="dxa"/>
            <w:vAlign w:val="center"/>
          </w:tcPr>
          <w:p w14:paraId="7CA94FA9"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0662070D"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基于快速振动测试的结构腐蚀二阶段探测方法及其系统</w:t>
            </w:r>
          </w:p>
        </w:tc>
        <w:tc>
          <w:tcPr>
            <w:tcW w:w="779" w:type="dxa"/>
            <w:vAlign w:val="center"/>
          </w:tcPr>
          <w:p w14:paraId="79B52C8D"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985" w:type="dxa"/>
            <w:vAlign w:val="center"/>
          </w:tcPr>
          <w:p w14:paraId="367B0B3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ZL</w:t>
            </w:r>
            <w:r>
              <w:rPr>
                <w:rFonts w:ascii="Times New Roman" w:eastAsia="宋体" w:hAnsi="Times New Roman" w:cs="Times New Roman"/>
              </w:rPr>
              <w:t xml:space="preserve"> </w:t>
            </w:r>
            <w:r>
              <w:rPr>
                <w:rFonts w:ascii="Times New Roman" w:eastAsia="宋体" w:hAnsi="Times New Roman" w:cs="Times New Roman"/>
                <w:szCs w:val="21"/>
              </w:rPr>
              <w:t>201910037785.2</w:t>
            </w:r>
          </w:p>
        </w:tc>
        <w:tc>
          <w:tcPr>
            <w:tcW w:w="818" w:type="dxa"/>
            <w:vAlign w:val="center"/>
          </w:tcPr>
          <w:p w14:paraId="296A2FB3" w14:textId="77777777" w:rsidR="002E0643" w:rsidRDefault="007728C7">
            <w:pPr>
              <w:widowControl/>
              <w:jc w:val="center"/>
              <w:rPr>
                <w:rFonts w:ascii="Times New Roman" w:eastAsia="宋体" w:hAnsi="Times New Roman" w:cs="Times New Roman"/>
              </w:rPr>
            </w:pPr>
            <w:r>
              <w:rPr>
                <w:rFonts w:ascii="Times New Roman" w:eastAsia="宋体" w:hAnsi="Times New Roman" w:cs="Times New Roman"/>
              </w:rPr>
              <w:t>2021-07-23</w:t>
            </w:r>
          </w:p>
        </w:tc>
        <w:tc>
          <w:tcPr>
            <w:tcW w:w="1025" w:type="dxa"/>
            <w:vAlign w:val="center"/>
          </w:tcPr>
          <w:p w14:paraId="69B49D06" w14:textId="77777777" w:rsidR="002E0643" w:rsidRDefault="007728C7">
            <w:pPr>
              <w:widowControl/>
              <w:jc w:val="center"/>
              <w:rPr>
                <w:rFonts w:ascii="Times New Roman" w:eastAsia="宋体" w:hAnsi="Times New Roman" w:cs="Times New Roman"/>
              </w:rPr>
            </w:pPr>
            <w:r>
              <w:rPr>
                <w:rFonts w:ascii="Times New Roman" w:eastAsia="宋体" w:hAnsi="Times New Roman" w:cs="Times New Roman"/>
                <w:szCs w:val="21"/>
              </w:rPr>
              <w:t>第</w:t>
            </w:r>
            <w:r>
              <w:rPr>
                <w:rFonts w:ascii="Times New Roman" w:eastAsia="宋体" w:hAnsi="Times New Roman" w:cs="Times New Roman"/>
                <w:szCs w:val="21"/>
              </w:rPr>
              <w:t>4564981</w:t>
            </w:r>
            <w:r>
              <w:rPr>
                <w:rFonts w:ascii="Times New Roman" w:eastAsia="宋体" w:hAnsi="Times New Roman" w:cs="Times New Roman"/>
                <w:szCs w:val="21"/>
              </w:rPr>
              <w:t>号</w:t>
            </w:r>
          </w:p>
        </w:tc>
        <w:tc>
          <w:tcPr>
            <w:tcW w:w="887" w:type="dxa"/>
            <w:vAlign w:val="center"/>
          </w:tcPr>
          <w:p w14:paraId="50F8D575"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东南大学</w:t>
            </w:r>
          </w:p>
        </w:tc>
        <w:tc>
          <w:tcPr>
            <w:tcW w:w="949" w:type="dxa"/>
            <w:vAlign w:val="center"/>
          </w:tcPr>
          <w:p w14:paraId="7521C104"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张建</w:t>
            </w:r>
            <w:r>
              <w:rPr>
                <w:rFonts w:ascii="Times New Roman" w:eastAsia="宋体" w:hAnsi="Times New Roman" w:cs="Times New Roman"/>
                <w:szCs w:val="21"/>
              </w:rPr>
              <w:t>;</w:t>
            </w:r>
            <w:proofErr w:type="gramStart"/>
            <w:r>
              <w:rPr>
                <w:rFonts w:ascii="Times New Roman" w:eastAsia="宋体" w:hAnsi="Times New Roman" w:cs="Times New Roman"/>
                <w:szCs w:val="21"/>
              </w:rPr>
              <w:t>程玉瑶</w:t>
            </w:r>
            <w:proofErr w:type="gramEnd"/>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赵晨阳</w:t>
            </w:r>
            <w:proofErr w:type="gramEnd"/>
            <w:r>
              <w:rPr>
                <w:rFonts w:ascii="Times New Roman" w:eastAsia="宋体" w:hAnsi="Times New Roman" w:cs="Times New Roman"/>
                <w:szCs w:val="21"/>
              </w:rPr>
              <w:t xml:space="preserve"> </w:t>
            </w:r>
          </w:p>
        </w:tc>
      </w:tr>
      <w:tr w:rsidR="002E0643" w14:paraId="217E2215" w14:textId="77777777">
        <w:tc>
          <w:tcPr>
            <w:tcW w:w="618" w:type="dxa"/>
            <w:vAlign w:val="center"/>
          </w:tcPr>
          <w:p w14:paraId="56B0126E"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6" w:type="dxa"/>
            <w:vAlign w:val="center"/>
          </w:tcPr>
          <w:p w14:paraId="3BBFF5E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发明</w:t>
            </w:r>
          </w:p>
        </w:tc>
        <w:tc>
          <w:tcPr>
            <w:tcW w:w="1871" w:type="dxa"/>
            <w:vAlign w:val="center"/>
          </w:tcPr>
          <w:p w14:paraId="4E4986FE" w14:textId="77777777" w:rsidR="002E0643" w:rsidRDefault="007728C7">
            <w:pPr>
              <w:snapToGrid w:val="0"/>
              <w:rPr>
                <w:rFonts w:ascii="Times New Roman" w:eastAsia="宋体" w:hAnsi="Times New Roman" w:cs="Times New Roman"/>
                <w:szCs w:val="21"/>
              </w:rPr>
            </w:pPr>
            <w:r>
              <w:rPr>
                <w:rFonts w:ascii="Times New Roman" w:eastAsia="宋体" w:hAnsi="Times New Roman" w:cs="Times New Roman"/>
                <w:szCs w:val="21"/>
              </w:rPr>
              <w:t>一种基于温度改变的桥梁快速测试与评估方法</w:t>
            </w:r>
          </w:p>
        </w:tc>
        <w:tc>
          <w:tcPr>
            <w:tcW w:w="779" w:type="dxa"/>
            <w:vAlign w:val="center"/>
          </w:tcPr>
          <w:p w14:paraId="75CCA393"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985" w:type="dxa"/>
            <w:vAlign w:val="center"/>
          </w:tcPr>
          <w:p w14:paraId="46AC2E6C"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ZL201710455021.6</w:t>
            </w:r>
          </w:p>
        </w:tc>
        <w:tc>
          <w:tcPr>
            <w:tcW w:w="818" w:type="dxa"/>
            <w:vAlign w:val="center"/>
          </w:tcPr>
          <w:p w14:paraId="567DADFD"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2019-06-04</w:t>
            </w:r>
          </w:p>
        </w:tc>
        <w:tc>
          <w:tcPr>
            <w:tcW w:w="1025" w:type="dxa"/>
            <w:vAlign w:val="center"/>
          </w:tcPr>
          <w:p w14:paraId="2E88AB10"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rPr>
              <w:t>第</w:t>
            </w:r>
            <w:r>
              <w:rPr>
                <w:rFonts w:ascii="Times New Roman" w:eastAsia="宋体" w:hAnsi="Times New Roman" w:cs="Times New Roman"/>
              </w:rPr>
              <w:t>3400469</w:t>
            </w:r>
            <w:r>
              <w:rPr>
                <w:rFonts w:ascii="Times New Roman" w:eastAsia="宋体" w:hAnsi="Times New Roman" w:cs="Times New Roman"/>
              </w:rPr>
              <w:t>号</w:t>
            </w:r>
          </w:p>
        </w:tc>
        <w:tc>
          <w:tcPr>
            <w:tcW w:w="887" w:type="dxa"/>
            <w:vAlign w:val="center"/>
          </w:tcPr>
          <w:p w14:paraId="4C174AB8"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东南大学</w:t>
            </w:r>
          </w:p>
        </w:tc>
        <w:tc>
          <w:tcPr>
            <w:tcW w:w="949" w:type="dxa"/>
            <w:vAlign w:val="center"/>
          </w:tcPr>
          <w:p w14:paraId="349A60BE" w14:textId="77777777" w:rsidR="002E0643" w:rsidRDefault="007728C7">
            <w:pPr>
              <w:snapToGrid w:val="0"/>
              <w:jc w:val="center"/>
              <w:rPr>
                <w:rFonts w:ascii="Times New Roman" w:eastAsia="宋体" w:hAnsi="Times New Roman" w:cs="Times New Roman"/>
                <w:szCs w:val="21"/>
              </w:rPr>
            </w:pPr>
            <w:r>
              <w:rPr>
                <w:rFonts w:ascii="Times New Roman" w:eastAsia="宋体" w:hAnsi="Times New Roman" w:cs="Times New Roman"/>
                <w:szCs w:val="21"/>
              </w:rPr>
              <w:t>张建</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田永丁</w:t>
            </w:r>
            <w:proofErr w:type="gramEnd"/>
          </w:p>
        </w:tc>
      </w:tr>
    </w:tbl>
    <w:p w14:paraId="7EEE36EC" w14:textId="77777777" w:rsidR="002E0643" w:rsidRDefault="002E0643">
      <w:pPr>
        <w:rPr>
          <w:rFonts w:ascii="Times New Roman" w:eastAsia="宋体" w:hAnsi="Times New Roman" w:cs="Times New Roman"/>
        </w:rPr>
      </w:pPr>
    </w:p>
    <w:sectPr w:rsidR="002E0643">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FE7BD" w14:textId="77777777" w:rsidR="006C593C" w:rsidRDefault="006C593C" w:rsidP="001036A8">
      <w:r>
        <w:separator/>
      </w:r>
    </w:p>
  </w:endnote>
  <w:endnote w:type="continuationSeparator" w:id="0">
    <w:p w14:paraId="1ABA7C57" w14:textId="77777777" w:rsidR="006C593C" w:rsidRDefault="006C593C" w:rsidP="0010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B98D3" w14:textId="77777777" w:rsidR="006C593C" w:rsidRDefault="006C593C" w:rsidP="001036A8">
      <w:r>
        <w:separator/>
      </w:r>
    </w:p>
  </w:footnote>
  <w:footnote w:type="continuationSeparator" w:id="0">
    <w:p w14:paraId="173A5BE4" w14:textId="77777777" w:rsidR="006C593C" w:rsidRDefault="006C593C" w:rsidP="00103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577B"/>
    <w:multiLevelType w:val="multilevel"/>
    <w:tmpl w:val="0757577B"/>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33"/>
    <w:rsid w:val="00010DD6"/>
    <w:rsid w:val="00026318"/>
    <w:rsid w:val="00097178"/>
    <w:rsid w:val="001036A8"/>
    <w:rsid w:val="001D207B"/>
    <w:rsid w:val="00212B44"/>
    <w:rsid w:val="002152E5"/>
    <w:rsid w:val="002265EF"/>
    <w:rsid w:val="00235E00"/>
    <w:rsid w:val="00245CCB"/>
    <w:rsid w:val="002E0643"/>
    <w:rsid w:val="002F4AFB"/>
    <w:rsid w:val="00362C33"/>
    <w:rsid w:val="0038518E"/>
    <w:rsid w:val="003D4157"/>
    <w:rsid w:val="004160A8"/>
    <w:rsid w:val="00420D3E"/>
    <w:rsid w:val="004439A9"/>
    <w:rsid w:val="004452FA"/>
    <w:rsid w:val="0046694D"/>
    <w:rsid w:val="00466F7C"/>
    <w:rsid w:val="004A23C6"/>
    <w:rsid w:val="004A265E"/>
    <w:rsid w:val="00501FD0"/>
    <w:rsid w:val="0050413F"/>
    <w:rsid w:val="005461E6"/>
    <w:rsid w:val="005D7133"/>
    <w:rsid w:val="005E49DB"/>
    <w:rsid w:val="00634F95"/>
    <w:rsid w:val="00642D36"/>
    <w:rsid w:val="006C593C"/>
    <w:rsid w:val="006F0506"/>
    <w:rsid w:val="00710B0D"/>
    <w:rsid w:val="00710C3B"/>
    <w:rsid w:val="00720333"/>
    <w:rsid w:val="007728C7"/>
    <w:rsid w:val="00782FC1"/>
    <w:rsid w:val="007C4AF9"/>
    <w:rsid w:val="007D103E"/>
    <w:rsid w:val="007D5B21"/>
    <w:rsid w:val="007F1A6E"/>
    <w:rsid w:val="00807A21"/>
    <w:rsid w:val="009F3037"/>
    <w:rsid w:val="00A01A09"/>
    <w:rsid w:val="00A049C1"/>
    <w:rsid w:val="00A95E1C"/>
    <w:rsid w:val="00B35415"/>
    <w:rsid w:val="00B453A5"/>
    <w:rsid w:val="00B47C36"/>
    <w:rsid w:val="00B8297A"/>
    <w:rsid w:val="00B90DEE"/>
    <w:rsid w:val="00BB365F"/>
    <w:rsid w:val="00BE2606"/>
    <w:rsid w:val="00C84FB2"/>
    <w:rsid w:val="00D251DB"/>
    <w:rsid w:val="00E90B5D"/>
    <w:rsid w:val="00EA2655"/>
    <w:rsid w:val="00EA343C"/>
    <w:rsid w:val="00EA7A25"/>
    <w:rsid w:val="00EB0043"/>
    <w:rsid w:val="72FB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7D537"/>
  <w15:docId w15:val="{B09D8ADB-DFFE-4038-8C9E-EA9D002C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ten.cn/results/s.html?q=pa:(%E4%B8%AD%E8%AE%BE%E8%AE%BE%E8%AE%A1%E9%9B%86%E5%9B%A2%E8%82%A1%E4%BB%BD%E6%9C%89%E9%99%90%E5%85%AC%E5%8F%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660B59F8CC4545B4C3F6B415472A07"/>
        <w:category>
          <w:name w:val="常规"/>
          <w:gallery w:val="placeholder"/>
        </w:category>
        <w:types>
          <w:type w:val="bbPlcHdr"/>
        </w:types>
        <w:behaviors>
          <w:behavior w:val="content"/>
        </w:behaviors>
        <w:guid w:val="{4A5DCC5A-4BAC-450C-A888-254C50F02615}"/>
      </w:docPartPr>
      <w:docPartBody>
        <w:p w:rsidR="009418ED" w:rsidRDefault="00FD6104">
          <w:pPr>
            <w:pStyle w:val="EF660B59F8CC4545B4C3F6B415472A07"/>
          </w:pPr>
          <w:r>
            <w:rPr>
              <w:rStyle w:val="a3"/>
              <w:rFonts w:hint="eastAsia"/>
            </w:rPr>
            <w:t>单击此处输入文字。</w:t>
          </w:r>
        </w:p>
      </w:docPartBody>
    </w:docPart>
    <w:docPart>
      <w:docPartPr>
        <w:name w:val="F55F51D6C800460994F5EDC10070B434"/>
        <w:category>
          <w:name w:val="常规"/>
          <w:gallery w:val="placeholder"/>
        </w:category>
        <w:types>
          <w:type w:val="bbPlcHdr"/>
        </w:types>
        <w:behaviors>
          <w:behavior w:val="content"/>
        </w:behaviors>
        <w:guid w:val="{C9BEA78D-1DF3-45C0-A773-C12484D3841C}"/>
      </w:docPartPr>
      <w:docPartBody>
        <w:p w:rsidR="009418ED" w:rsidRDefault="00FD6104">
          <w:pPr>
            <w:pStyle w:val="F55F51D6C800460994F5EDC10070B434"/>
          </w:pPr>
          <w:r>
            <w:rPr>
              <w:rStyle w:val="a3"/>
              <w:rFonts w:hint="eastAsia"/>
            </w:rPr>
            <w:t>单击此处输入文字。</w:t>
          </w:r>
        </w:p>
      </w:docPartBody>
    </w:docPart>
    <w:docPart>
      <w:docPartPr>
        <w:name w:val="B8AE11E1CFE24E5C8799F82143A42E3F"/>
        <w:category>
          <w:name w:val="常规"/>
          <w:gallery w:val="placeholder"/>
        </w:category>
        <w:types>
          <w:type w:val="bbPlcHdr"/>
        </w:types>
        <w:behaviors>
          <w:behavior w:val="content"/>
        </w:behaviors>
        <w:guid w:val="{83DB36C7-3A8B-47E0-AA68-3B10FFB3FD96}"/>
      </w:docPartPr>
      <w:docPartBody>
        <w:p w:rsidR="009418ED" w:rsidRDefault="00FD6104">
          <w:pPr>
            <w:pStyle w:val="B8AE11E1CFE24E5C8799F82143A42E3F"/>
          </w:pPr>
          <w:r>
            <w:rPr>
              <w:rStyle w:val="a3"/>
              <w:rFonts w:hint="eastAsia"/>
            </w:rPr>
            <w:t>单击此处输入文字。</w:t>
          </w:r>
        </w:p>
      </w:docPartBody>
    </w:docPart>
    <w:docPart>
      <w:docPartPr>
        <w:name w:val="64B7DAC533EA4DF1973BA140E84B077B"/>
        <w:category>
          <w:name w:val="常规"/>
          <w:gallery w:val="placeholder"/>
        </w:category>
        <w:types>
          <w:type w:val="bbPlcHdr"/>
        </w:types>
        <w:behaviors>
          <w:behavior w:val="content"/>
        </w:behaviors>
        <w:guid w:val="{3F3C857D-E082-40DB-9357-E694EBC46F31}"/>
      </w:docPartPr>
      <w:docPartBody>
        <w:p w:rsidR="009418ED" w:rsidRDefault="00FD6104">
          <w:pPr>
            <w:pStyle w:val="64B7DAC533EA4DF1973BA140E84B077B"/>
          </w:pPr>
          <w:r>
            <w:rPr>
              <w:rStyle w:val="a3"/>
              <w:rFonts w:hint="eastAsia"/>
            </w:rPr>
            <w:t>单击此处输入文字。</w:t>
          </w:r>
        </w:p>
      </w:docPartBody>
    </w:docPart>
    <w:docPart>
      <w:docPartPr>
        <w:name w:val="651CE52A2CC3443AB29A9D2644EA4798"/>
        <w:category>
          <w:name w:val="常规"/>
          <w:gallery w:val="placeholder"/>
        </w:category>
        <w:types>
          <w:type w:val="bbPlcHdr"/>
        </w:types>
        <w:behaviors>
          <w:behavior w:val="content"/>
        </w:behaviors>
        <w:guid w:val="{110291C3-7AF6-4281-AF8B-0565435F07AE}"/>
      </w:docPartPr>
      <w:docPartBody>
        <w:p w:rsidR="009418ED" w:rsidRDefault="00FD6104">
          <w:pPr>
            <w:pStyle w:val="651CE52A2CC3443AB29A9D2644EA4798"/>
          </w:pPr>
          <w:r>
            <w:rPr>
              <w:rStyle w:val="a3"/>
              <w:rFonts w:hint="eastAsia"/>
            </w:rPr>
            <w:t>单击此处输入文字。</w:t>
          </w:r>
        </w:p>
      </w:docPartBody>
    </w:docPart>
    <w:docPart>
      <w:docPartPr>
        <w:name w:val="93CBE92E5B3E4C8F96DBD3A5C15998F6"/>
        <w:category>
          <w:name w:val="常规"/>
          <w:gallery w:val="placeholder"/>
        </w:category>
        <w:types>
          <w:type w:val="bbPlcHdr"/>
        </w:types>
        <w:behaviors>
          <w:behavior w:val="content"/>
        </w:behaviors>
        <w:guid w:val="{30D1C8C7-596F-4CFE-803F-5AC97A8BA782}"/>
      </w:docPartPr>
      <w:docPartBody>
        <w:p w:rsidR="009418ED" w:rsidRDefault="00FD6104">
          <w:pPr>
            <w:pStyle w:val="93CBE92E5B3E4C8F96DBD3A5C15998F6"/>
          </w:pPr>
          <w:r>
            <w:rPr>
              <w:rStyle w:val="a3"/>
              <w:rFonts w:hint="eastAsia"/>
            </w:rPr>
            <w:t>单击此处输入文字。</w:t>
          </w:r>
        </w:p>
      </w:docPartBody>
    </w:docPart>
    <w:docPart>
      <w:docPartPr>
        <w:name w:val="74F32FD495AB43AC83F74CF9FEA34178"/>
        <w:category>
          <w:name w:val="常规"/>
          <w:gallery w:val="placeholder"/>
        </w:category>
        <w:types>
          <w:type w:val="bbPlcHdr"/>
        </w:types>
        <w:behaviors>
          <w:behavior w:val="content"/>
        </w:behaviors>
        <w:guid w:val="{0DDCF88F-B49F-408F-BF56-6A9350864B84}"/>
      </w:docPartPr>
      <w:docPartBody>
        <w:p w:rsidR="009418ED" w:rsidRDefault="00FD6104">
          <w:pPr>
            <w:pStyle w:val="74F32FD495AB43AC83F74CF9FEA34178"/>
          </w:pPr>
          <w:r>
            <w:rPr>
              <w:rStyle w:val="a3"/>
              <w:rFonts w:hint="eastAsia"/>
            </w:rPr>
            <w:t>单击此处输入文字。</w:t>
          </w:r>
        </w:p>
      </w:docPartBody>
    </w:docPart>
    <w:docPart>
      <w:docPartPr>
        <w:name w:val="BD02CBCB383C49AFB5F7870CCFDEA28B"/>
        <w:category>
          <w:name w:val="常规"/>
          <w:gallery w:val="placeholder"/>
        </w:category>
        <w:types>
          <w:type w:val="bbPlcHdr"/>
        </w:types>
        <w:behaviors>
          <w:behavior w:val="content"/>
        </w:behaviors>
        <w:guid w:val="{6F40DB06-3240-4D31-B4AC-D01DC98D8E81}"/>
      </w:docPartPr>
      <w:docPartBody>
        <w:p w:rsidR="009418ED" w:rsidRDefault="00FD6104">
          <w:pPr>
            <w:pStyle w:val="BD02CBCB383C49AFB5F7870CCFDEA28B"/>
          </w:pPr>
          <w:r>
            <w:rPr>
              <w:rStyle w:val="a3"/>
              <w:rFonts w:hint="eastAsia"/>
            </w:rPr>
            <w:t>单击此处输入文字。</w:t>
          </w:r>
        </w:p>
      </w:docPartBody>
    </w:docPart>
    <w:docPart>
      <w:docPartPr>
        <w:name w:val="677F93C0F17F4360BB2128F061C8AA46"/>
        <w:category>
          <w:name w:val="常规"/>
          <w:gallery w:val="placeholder"/>
        </w:category>
        <w:types>
          <w:type w:val="bbPlcHdr"/>
        </w:types>
        <w:behaviors>
          <w:behavior w:val="content"/>
        </w:behaviors>
        <w:guid w:val="{9B6A1F68-A55D-4480-8B52-03459CDB3990}"/>
      </w:docPartPr>
      <w:docPartBody>
        <w:p w:rsidR="009418ED" w:rsidRDefault="00FD6104">
          <w:pPr>
            <w:pStyle w:val="677F93C0F17F4360BB2128F061C8AA46"/>
          </w:pPr>
          <w:r>
            <w:rPr>
              <w:rStyle w:val="a3"/>
              <w:rFonts w:hint="eastAsia"/>
            </w:rPr>
            <w:t>单击此处输入文字。</w:t>
          </w:r>
        </w:p>
      </w:docPartBody>
    </w:docPart>
    <w:docPart>
      <w:docPartPr>
        <w:name w:val="6EBFE5D8D90E412694FB8DDA6A6D565D"/>
        <w:category>
          <w:name w:val="常规"/>
          <w:gallery w:val="placeholder"/>
        </w:category>
        <w:types>
          <w:type w:val="bbPlcHdr"/>
        </w:types>
        <w:behaviors>
          <w:behavior w:val="content"/>
        </w:behaviors>
        <w:guid w:val="{D6F12D50-72A4-4554-A441-AC5B3691A6F4}"/>
      </w:docPartPr>
      <w:docPartBody>
        <w:p w:rsidR="009418ED" w:rsidRDefault="00FD6104">
          <w:pPr>
            <w:pStyle w:val="6EBFE5D8D90E412694FB8DDA6A6D565D"/>
          </w:pPr>
          <w:r>
            <w:rPr>
              <w:rStyle w:val="a3"/>
              <w:rFonts w:hint="eastAsia"/>
            </w:rPr>
            <w:t>单击此处输入文字。</w:t>
          </w:r>
        </w:p>
      </w:docPartBody>
    </w:docPart>
    <w:docPart>
      <w:docPartPr>
        <w:name w:val="9B26A79B2ABD4F2B88CA12BA4866DC34"/>
        <w:category>
          <w:name w:val="常规"/>
          <w:gallery w:val="placeholder"/>
        </w:category>
        <w:types>
          <w:type w:val="bbPlcHdr"/>
        </w:types>
        <w:behaviors>
          <w:behavior w:val="content"/>
        </w:behaviors>
        <w:guid w:val="{2DAD9FDB-00C3-4038-AA3C-DF6A9ED7BAEB}"/>
      </w:docPartPr>
      <w:docPartBody>
        <w:p w:rsidR="009418ED" w:rsidRDefault="00FD6104">
          <w:pPr>
            <w:pStyle w:val="9B26A79B2ABD4F2B88CA12BA4866DC34"/>
          </w:pPr>
          <w:r>
            <w:rPr>
              <w:rStyle w:val="a3"/>
              <w:rFonts w:hint="eastAsia"/>
            </w:rPr>
            <w:t>单击此处输入文字。</w:t>
          </w:r>
        </w:p>
      </w:docPartBody>
    </w:docPart>
    <w:docPart>
      <w:docPartPr>
        <w:name w:val="EBCA92AE5F4D4D03B88DC8ACDC339DA5"/>
        <w:category>
          <w:name w:val="常规"/>
          <w:gallery w:val="placeholder"/>
        </w:category>
        <w:types>
          <w:type w:val="bbPlcHdr"/>
        </w:types>
        <w:behaviors>
          <w:behavior w:val="content"/>
        </w:behaviors>
        <w:guid w:val="{693A76DF-30A6-4460-B16F-8EEDA3F0FC6C}"/>
      </w:docPartPr>
      <w:docPartBody>
        <w:p w:rsidR="009418ED" w:rsidRDefault="00FD6104">
          <w:pPr>
            <w:pStyle w:val="EBCA92AE5F4D4D03B88DC8ACDC339DA5"/>
          </w:pPr>
          <w:r>
            <w:rPr>
              <w:rStyle w:val="a3"/>
              <w:rFonts w:hint="eastAsia"/>
            </w:rPr>
            <w:t>单击此处输入文字。</w:t>
          </w:r>
        </w:p>
      </w:docPartBody>
    </w:docPart>
    <w:docPart>
      <w:docPartPr>
        <w:name w:val="55667069B53A42E4B29A00D96A98D88E"/>
        <w:category>
          <w:name w:val="常规"/>
          <w:gallery w:val="placeholder"/>
        </w:category>
        <w:types>
          <w:type w:val="bbPlcHdr"/>
        </w:types>
        <w:behaviors>
          <w:behavior w:val="content"/>
        </w:behaviors>
        <w:guid w:val="{CAEEDC54-A0C3-4E61-9F79-EB5695F2DE8C}"/>
      </w:docPartPr>
      <w:docPartBody>
        <w:p w:rsidR="009418ED" w:rsidRDefault="00FD6104">
          <w:pPr>
            <w:pStyle w:val="55667069B53A42E4B29A00D96A98D88E"/>
          </w:pPr>
          <w:r>
            <w:rPr>
              <w:rStyle w:val="a3"/>
              <w:rFonts w:hint="eastAsia"/>
            </w:rPr>
            <w:t>单击此处输入文字。</w:t>
          </w:r>
        </w:p>
      </w:docPartBody>
    </w:docPart>
    <w:docPart>
      <w:docPartPr>
        <w:name w:val="4175A0B548104EC0BA55566E8DCA2312"/>
        <w:category>
          <w:name w:val="常规"/>
          <w:gallery w:val="placeholder"/>
        </w:category>
        <w:types>
          <w:type w:val="bbPlcHdr"/>
        </w:types>
        <w:behaviors>
          <w:behavior w:val="content"/>
        </w:behaviors>
        <w:guid w:val="{DBB8C2C4-A764-4AB3-B5AB-448B04892BC0}"/>
      </w:docPartPr>
      <w:docPartBody>
        <w:p w:rsidR="009418ED" w:rsidRDefault="00FD6104">
          <w:pPr>
            <w:pStyle w:val="4175A0B548104EC0BA55566E8DCA2312"/>
          </w:pPr>
          <w:r>
            <w:rPr>
              <w:rStyle w:val="a3"/>
              <w:rFonts w:hint="eastAsia"/>
            </w:rPr>
            <w:t>单击此处输入文字。</w:t>
          </w:r>
        </w:p>
      </w:docPartBody>
    </w:docPart>
    <w:docPart>
      <w:docPartPr>
        <w:name w:val="00E072AC10694D7595F51F0A4D9A3BC1"/>
        <w:category>
          <w:name w:val="常规"/>
          <w:gallery w:val="placeholder"/>
        </w:category>
        <w:types>
          <w:type w:val="bbPlcHdr"/>
        </w:types>
        <w:behaviors>
          <w:behavior w:val="content"/>
        </w:behaviors>
        <w:guid w:val="{CBA63108-C20B-4772-8FCC-02A0095D7AC4}"/>
      </w:docPartPr>
      <w:docPartBody>
        <w:p w:rsidR="009418ED" w:rsidRDefault="00FD6104">
          <w:pPr>
            <w:pStyle w:val="00E072AC10694D7595F51F0A4D9A3BC1"/>
          </w:pPr>
          <w:r>
            <w:rPr>
              <w:rStyle w:val="a3"/>
              <w:rFonts w:hint="eastAsia"/>
            </w:rPr>
            <w:t>单击此处输入文字。</w:t>
          </w:r>
        </w:p>
      </w:docPartBody>
    </w:docPart>
    <w:docPart>
      <w:docPartPr>
        <w:name w:val="98BDD099987E4F16A775AA545BCBCFF0"/>
        <w:category>
          <w:name w:val="常规"/>
          <w:gallery w:val="placeholder"/>
        </w:category>
        <w:types>
          <w:type w:val="bbPlcHdr"/>
        </w:types>
        <w:behaviors>
          <w:behavior w:val="content"/>
        </w:behaviors>
        <w:guid w:val="{EB8FF866-6931-439C-AEA1-D6210A709F1F}"/>
      </w:docPartPr>
      <w:docPartBody>
        <w:p w:rsidR="009418ED" w:rsidRDefault="00FD6104">
          <w:pPr>
            <w:pStyle w:val="98BDD099987E4F16A775AA545BCBCFF0"/>
          </w:pPr>
          <w:r>
            <w:rPr>
              <w:rStyle w:val="a3"/>
              <w:rFonts w:hint="eastAsia"/>
            </w:rPr>
            <w:t>单击此处输入文字。</w:t>
          </w:r>
        </w:p>
      </w:docPartBody>
    </w:docPart>
    <w:docPart>
      <w:docPartPr>
        <w:name w:val="415AC0163B5A4BEB8E41889E354EF540"/>
        <w:category>
          <w:name w:val="常规"/>
          <w:gallery w:val="placeholder"/>
        </w:category>
        <w:types>
          <w:type w:val="bbPlcHdr"/>
        </w:types>
        <w:behaviors>
          <w:behavior w:val="content"/>
        </w:behaviors>
        <w:guid w:val="{6599DE4A-D152-41A0-8BBC-DA298EB59F5C}"/>
      </w:docPartPr>
      <w:docPartBody>
        <w:p w:rsidR="009418ED" w:rsidRDefault="00FD6104">
          <w:pPr>
            <w:pStyle w:val="415AC0163B5A4BEB8E41889E354EF540"/>
          </w:pPr>
          <w:r>
            <w:rPr>
              <w:rStyle w:val="a3"/>
              <w:rFonts w:hint="eastAsia"/>
            </w:rPr>
            <w:t>单击此处输入文字。</w:t>
          </w:r>
        </w:p>
      </w:docPartBody>
    </w:docPart>
    <w:docPart>
      <w:docPartPr>
        <w:name w:val="75E33ACA9892420AB4DC78099D1B277E"/>
        <w:category>
          <w:name w:val="常规"/>
          <w:gallery w:val="placeholder"/>
        </w:category>
        <w:types>
          <w:type w:val="bbPlcHdr"/>
        </w:types>
        <w:behaviors>
          <w:behavior w:val="content"/>
        </w:behaviors>
        <w:guid w:val="{A82B688E-7019-4A9F-898D-6DBD519E7EE0}"/>
      </w:docPartPr>
      <w:docPartBody>
        <w:p w:rsidR="009418ED" w:rsidRDefault="00FD6104">
          <w:pPr>
            <w:pStyle w:val="75E33ACA9892420AB4DC78099D1B277E"/>
          </w:pPr>
          <w:r>
            <w:rPr>
              <w:rStyle w:val="a3"/>
              <w:rFonts w:hint="eastAsia"/>
            </w:rPr>
            <w:t>单击此处输入文字。</w:t>
          </w:r>
        </w:p>
      </w:docPartBody>
    </w:docPart>
    <w:docPart>
      <w:docPartPr>
        <w:name w:val="91A8C65E1D3840F4A557BB08E517F2FC"/>
        <w:category>
          <w:name w:val="常规"/>
          <w:gallery w:val="placeholder"/>
        </w:category>
        <w:types>
          <w:type w:val="bbPlcHdr"/>
        </w:types>
        <w:behaviors>
          <w:behavior w:val="content"/>
        </w:behaviors>
        <w:guid w:val="{CAF252CD-55E4-45CF-B272-A28AAFCA0D67}"/>
      </w:docPartPr>
      <w:docPartBody>
        <w:p w:rsidR="009418ED" w:rsidRDefault="00FD6104">
          <w:pPr>
            <w:pStyle w:val="91A8C65E1D3840F4A557BB08E517F2FC"/>
          </w:pPr>
          <w:r>
            <w:rPr>
              <w:rStyle w:val="a3"/>
              <w:rFonts w:hint="eastAsia"/>
            </w:rPr>
            <w:t>单击此处输入文字。</w:t>
          </w:r>
        </w:p>
      </w:docPartBody>
    </w:docPart>
    <w:docPart>
      <w:docPartPr>
        <w:name w:val="FC198E79191F4247B0507D69DC977566"/>
        <w:category>
          <w:name w:val="常规"/>
          <w:gallery w:val="placeholder"/>
        </w:category>
        <w:types>
          <w:type w:val="bbPlcHdr"/>
        </w:types>
        <w:behaviors>
          <w:behavior w:val="content"/>
        </w:behaviors>
        <w:guid w:val="{4CA225D6-188A-4BAF-82C6-EF4283FA04DD}"/>
      </w:docPartPr>
      <w:docPartBody>
        <w:p w:rsidR="009418ED" w:rsidRDefault="00FD6104">
          <w:pPr>
            <w:pStyle w:val="FC198E79191F4247B0507D69DC977566"/>
          </w:pPr>
          <w:r>
            <w:rPr>
              <w:rStyle w:val="a3"/>
              <w:rFonts w:hint="eastAsia"/>
            </w:rPr>
            <w:t>单击此处输入文字。</w:t>
          </w:r>
        </w:p>
      </w:docPartBody>
    </w:docPart>
    <w:docPart>
      <w:docPartPr>
        <w:name w:val="3D787A0E7AB0460597A656D20BE90F6E"/>
        <w:category>
          <w:name w:val="常规"/>
          <w:gallery w:val="placeholder"/>
        </w:category>
        <w:types>
          <w:type w:val="bbPlcHdr"/>
        </w:types>
        <w:behaviors>
          <w:behavior w:val="content"/>
        </w:behaviors>
        <w:guid w:val="{28604ABE-6AAE-4D5D-8CEC-36741DED6AAC}"/>
      </w:docPartPr>
      <w:docPartBody>
        <w:p w:rsidR="009418ED" w:rsidRDefault="00FD6104">
          <w:pPr>
            <w:pStyle w:val="3D787A0E7AB0460597A656D20BE90F6E"/>
          </w:pPr>
          <w:r>
            <w:rPr>
              <w:rStyle w:val="a3"/>
              <w:rFonts w:hint="eastAsia"/>
            </w:rPr>
            <w:t>单击此处输入文字。</w:t>
          </w:r>
        </w:p>
      </w:docPartBody>
    </w:docPart>
    <w:docPart>
      <w:docPartPr>
        <w:name w:val="0AE015E47E52421E992F9B5E8DD19FDD"/>
        <w:category>
          <w:name w:val="常规"/>
          <w:gallery w:val="placeholder"/>
        </w:category>
        <w:types>
          <w:type w:val="bbPlcHdr"/>
        </w:types>
        <w:behaviors>
          <w:behavior w:val="content"/>
        </w:behaviors>
        <w:guid w:val="{56F7B71B-30F9-4E29-8070-C51E9A3F7CB9}"/>
      </w:docPartPr>
      <w:docPartBody>
        <w:p w:rsidR="009418ED" w:rsidRDefault="00FD6104">
          <w:pPr>
            <w:pStyle w:val="0AE015E47E52421E992F9B5E8DD19FDD"/>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CE"/>
    <w:rsid w:val="0017734E"/>
    <w:rsid w:val="001C78B5"/>
    <w:rsid w:val="0021571A"/>
    <w:rsid w:val="003A7854"/>
    <w:rsid w:val="003F732B"/>
    <w:rsid w:val="00524ECE"/>
    <w:rsid w:val="006769C9"/>
    <w:rsid w:val="006F3EA6"/>
    <w:rsid w:val="007F02D0"/>
    <w:rsid w:val="008C26A6"/>
    <w:rsid w:val="008F279D"/>
    <w:rsid w:val="009418ED"/>
    <w:rsid w:val="00A52998"/>
    <w:rsid w:val="00CA5F68"/>
    <w:rsid w:val="00D214B9"/>
    <w:rsid w:val="00EA25FE"/>
    <w:rsid w:val="00EB4635"/>
    <w:rsid w:val="00F41B02"/>
    <w:rsid w:val="00F75D0B"/>
    <w:rsid w:val="00FD6104"/>
    <w:rsid w:val="00FE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F660B59F8CC4545B4C3F6B415472A07">
    <w:name w:val="EF660B59F8CC4545B4C3F6B415472A07"/>
    <w:qFormat/>
    <w:pPr>
      <w:widowControl w:val="0"/>
      <w:jc w:val="both"/>
    </w:pPr>
    <w:rPr>
      <w:kern w:val="2"/>
      <w:sz w:val="21"/>
      <w:szCs w:val="22"/>
    </w:rPr>
  </w:style>
  <w:style w:type="paragraph" w:customStyle="1" w:styleId="F55F51D6C800460994F5EDC10070B434">
    <w:name w:val="F55F51D6C800460994F5EDC10070B434"/>
    <w:qFormat/>
    <w:pPr>
      <w:widowControl w:val="0"/>
      <w:jc w:val="both"/>
    </w:pPr>
    <w:rPr>
      <w:kern w:val="2"/>
      <w:sz w:val="21"/>
      <w:szCs w:val="22"/>
    </w:rPr>
  </w:style>
  <w:style w:type="paragraph" w:customStyle="1" w:styleId="B8AE11E1CFE24E5C8799F82143A42E3F">
    <w:name w:val="B8AE11E1CFE24E5C8799F82143A42E3F"/>
    <w:pPr>
      <w:widowControl w:val="0"/>
      <w:jc w:val="both"/>
    </w:pPr>
    <w:rPr>
      <w:kern w:val="2"/>
      <w:sz w:val="21"/>
      <w:szCs w:val="22"/>
    </w:rPr>
  </w:style>
  <w:style w:type="paragraph" w:customStyle="1" w:styleId="64B7DAC533EA4DF1973BA140E84B077B">
    <w:name w:val="64B7DAC533EA4DF1973BA140E84B077B"/>
    <w:qFormat/>
    <w:pPr>
      <w:widowControl w:val="0"/>
      <w:jc w:val="both"/>
    </w:pPr>
    <w:rPr>
      <w:kern w:val="2"/>
      <w:sz w:val="21"/>
      <w:szCs w:val="22"/>
    </w:rPr>
  </w:style>
  <w:style w:type="paragraph" w:customStyle="1" w:styleId="651CE52A2CC3443AB29A9D2644EA4798">
    <w:name w:val="651CE52A2CC3443AB29A9D2644EA4798"/>
    <w:pPr>
      <w:widowControl w:val="0"/>
      <w:jc w:val="both"/>
    </w:pPr>
    <w:rPr>
      <w:kern w:val="2"/>
      <w:sz w:val="21"/>
      <w:szCs w:val="22"/>
    </w:rPr>
  </w:style>
  <w:style w:type="paragraph" w:customStyle="1" w:styleId="93CBE92E5B3E4C8F96DBD3A5C15998F6">
    <w:name w:val="93CBE92E5B3E4C8F96DBD3A5C15998F6"/>
    <w:pPr>
      <w:widowControl w:val="0"/>
      <w:jc w:val="both"/>
    </w:pPr>
    <w:rPr>
      <w:kern w:val="2"/>
      <w:sz w:val="21"/>
      <w:szCs w:val="22"/>
    </w:rPr>
  </w:style>
  <w:style w:type="paragraph" w:customStyle="1" w:styleId="74F32FD495AB43AC83F74CF9FEA34178">
    <w:name w:val="74F32FD495AB43AC83F74CF9FEA34178"/>
    <w:pPr>
      <w:widowControl w:val="0"/>
      <w:jc w:val="both"/>
    </w:pPr>
    <w:rPr>
      <w:kern w:val="2"/>
      <w:sz w:val="21"/>
      <w:szCs w:val="22"/>
    </w:rPr>
  </w:style>
  <w:style w:type="paragraph" w:customStyle="1" w:styleId="BD02CBCB383C49AFB5F7870CCFDEA28B">
    <w:name w:val="BD02CBCB383C49AFB5F7870CCFDEA28B"/>
    <w:pPr>
      <w:widowControl w:val="0"/>
      <w:jc w:val="both"/>
    </w:pPr>
    <w:rPr>
      <w:kern w:val="2"/>
      <w:sz w:val="21"/>
      <w:szCs w:val="22"/>
    </w:rPr>
  </w:style>
  <w:style w:type="paragraph" w:customStyle="1" w:styleId="677F93C0F17F4360BB2128F061C8AA46">
    <w:name w:val="677F93C0F17F4360BB2128F061C8AA46"/>
    <w:pPr>
      <w:widowControl w:val="0"/>
      <w:jc w:val="both"/>
    </w:pPr>
    <w:rPr>
      <w:kern w:val="2"/>
      <w:sz w:val="21"/>
      <w:szCs w:val="22"/>
    </w:rPr>
  </w:style>
  <w:style w:type="paragraph" w:customStyle="1" w:styleId="6EBFE5D8D90E412694FB8DDA6A6D565D">
    <w:name w:val="6EBFE5D8D90E412694FB8DDA6A6D565D"/>
    <w:qFormat/>
    <w:pPr>
      <w:widowControl w:val="0"/>
      <w:jc w:val="both"/>
    </w:pPr>
    <w:rPr>
      <w:kern w:val="2"/>
      <w:sz w:val="21"/>
      <w:szCs w:val="22"/>
    </w:rPr>
  </w:style>
  <w:style w:type="paragraph" w:customStyle="1" w:styleId="9B26A79B2ABD4F2B88CA12BA4866DC34">
    <w:name w:val="9B26A79B2ABD4F2B88CA12BA4866DC34"/>
    <w:pPr>
      <w:widowControl w:val="0"/>
      <w:jc w:val="both"/>
    </w:pPr>
    <w:rPr>
      <w:kern w:val="2"/>
      <w:sz w:val="21"/>
      <w:szCs w:val="22"/>
    </w:rPr>
  </w:style>
  <w:style w:type="paragraph" w:customStyle="1" w:styleId="EBCA92AE5F4D4D03B88DC8ACDC339DA5">
    <w:name w:val="EBCA92AE5F4D4D03B88DC8ACDC339DA5"/>
    <w:pPr>
      <w:widowControl w:val="0"/>
      <w:jc w:val="both"/>
    </w:pPr>
    <w:rPr>
      <w:kern w:val="2"/>
      <w:sz w:val="21"/>
      <w:szCs w:val="22"/>
    </w:rPr>
  </w:style>
  <w:style w:type="paragraph" w:customStyle="1" w:styleId="55667069B53A42E4B29A00D96A98D88E">
    <w:name w:val="55667069B53A42E4B29A00D96A98D88E"/>
    <w:qFormat/>
    <w:pPr>
      <w:widowControl w:val="0"/>
      <w:jc w:val="both"/>
    </w:pPr>
    <w:rPr>
      <w:kern w:val="2"/>
      <w:sz w:val="21"/>
      <w:szCs w:val="22"/>
    </w:rPr>
  </w:style>
  <w:style w:type="paragraph" w:customStyle="1" w:styleId="4175A0B548104EC0BA55566E8DCA2312">
    <w:name w:val="4175A0B548104EC0BA55566E8DCA2312"/>
    <w:qFormat/>
    <w:pPr>
      <w:widowControl w:val="0"/>
      <w:jc w:val="both"/>
    </w:pPr>
    <w:rPr>
      <w:kern w:val="2"/>
      <w:sz w:val="21"/>
      <w:szCs w:val="22"/>
    </w:rPr>
  </w:style>
  <w:style w:type="paragraph" w:customStyle="1" w:styleId="00E072AC10694D7595F51F0A4D9A3BC1">
    <w:name w:val="00E072AC10694D7595F51F0A4D9A3BC1"/>
    <w:pPr>
      <w:widowControl w:val="0"/>
      <w:jc w:val="both"/>
    </w:pPr>
    <w:rPr>
      <w:kern w:val="2"/>
      <w:sz w:val="21"/>
      <w:szCs w:val="22"/>
    </w:rPr>
  </w:style>
  <w:style w:type="paragraph" w:customStyle="1" w:styleId="98BDD099987E4F16A775AA545BCBCFF0">
    <w:name w:val="98BDD099987E4F16A775AA545BCBCFF0"/>
    <w:pPr>
      <w:widowControl w:val="0"/>
      <w:jc w:val="both"/>
    </w:pPr>
    <w:rPr>
      <w:kern w:val="2"/>
      <w:sz w:val="21"/>
      <w:szCs w:val="22"/>
    </w:rPr>
  </w:style>
  <w:style w:type="paragraph" w:customStyle="1" w:styleId="415AC0163B5A4BEB8E41889E354EF540">
    <w:name w:val="415AC0163B5A4BEB8E41889E354EF540"/>
    <w:qFormat/>
    <w:pPr>
      <w:widowControl w:val="0"/>
      <w:jc w:val="both"/>
    </w:pPr>
    <w:rPr>
      <w:kern w:val="2"/>
      <w:sz w:val="21"/>
      <w:szCs w:val="22"/>
    </w:rPr>
  </w:style>
  <w:style w:type="paragraph" w:customStyle="1" w:styleId="75E33ACA9892420AB4DC78099D1B277E">
    <w:name w:val="75E33ACA9892420AB4DC78099D1B277E"/>
    <w:qFormat/>
    <w:pPr>
      <w:widowControl w:val="0"/>
      <w:jc w:val="both"/>
    </w:pPr>
    <w:rPr>
      <w:kern w:val="2"/>
      <w:sz w:val="21"/>
      <w:szCs w:val="22"/>
    </w:rPr>
  </w:style>
  <w:style w:type="paragraph" w:customStyle="1" w:styleId="91A8C65E1D3840F4A557BB08E517F2FC">
    <w:name w:val="91A8C65E1D3840F4A557BB08E517F2FC"/>
    <w:qFormat/>
    <w:pPr>
      <w:widowControl w:val="0"/>
      <w:jc w:val="both"/>
    </w:pPr>
    <w:rPr>
      <w:kern w:val="2"/>
      <w:sz w:val="21"/>
      <w:szCs w:val="22"/>
    </w:rPr>
  </w:style>
  <w:style w:type="paragraph" w:customStyle="1" w:styleId="FC198E79191F4247B0507D69DC977566">
    <w:name w:val="FC198E79191F4247B0507D69DC977566"/>
    <w:qFormat/>
    <w:pPr>
      <w:widowControl w:val="0"/>
      <w:jc w:val="both"/>
    </w:pPr>
    <w:rPr>
      <w:kern w:val="2"/>
      <w:sz w:val="21"/>
      <w:szCs w:val="22"/>
    </w:rPr>
  </w:style>
  <w:style w:type="paragraph" w:customStyle="1" w:styleId="3D787A0E7AB0460597A656D20BE90F6E">
    <w:name w:val="3D787A0E7AB0460597A656D20BE90F6E"/>
    <w:pPr>
      <w:widowControl w:val="0"/>
      <w:jc w:val="both"/>
    </w:pPr>
    <w:rPr>
      <w:kern w:val="2"/>
      <w:sz w:val="21"/>
      <w:szCs w:val="22"/>
    </w:rPr>
  </w:style>
  <w:style w:type="paragraph" w:customStyle="1" w:styleId="0AE015E47E52421E992F9B5E8DD19FDD">
    <w:name w:val="0AE015E47E52421E992F9B5E8DD19FD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飞宇</dc:creator>
  <cp:lastModifiedBy>飞宇</cp:lastModifiedBy>
  <cp:revision>7</cp:revision>
  <cp:lastPrinted>2022-05-16T02:48:00Z</cp:lastPrinted>
  <dcterms:created xsi:type="dcterms:W3CDTF">2022-05-16T01:48:00Z</dcterms:created>
  <dcterms:modified xsi:type="dcterms:W3CDTF">2022-05-16T06:46:00Z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49D14D4F634D4DA09532169B918B0267</vt:lpwstr>
  </property>
</Properties>
</file>